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29D21" w14:textId="77777777" w:rsidR="007A09C8" w:rsidRPr="00004A3C" w:rsidRDefault="007A09C8" w:rsidP="007A09C8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  <w:r w:rsidRPr="00004A3C">
        <w:rPr>
          <w:rFonts w:ascii="Times New Roman" w:hAnsi="Times New Roman" w:cs="Times New Roman"/>
          <w:b/>
          <w:bCs/>
          <w:lang w:val="uk-UA"/>
        </w:rPr>
        <w:t>ПРИВАТНЕ АКЦІОНЕРНЕ ТОВАРИСТВО «КИЇВСЬКИЙ ВІТАМІННИЙ ЗАВОД»,</w:t>
      </w:r>
    </w:p>
    <w:p w14:paraId="27E2CC5D" w14:textId="77777777" w:rsidR="00337CED" w:rsidRPr="00004A3C" w:rsidRDefault="00337CED" w:rsidP="007A09C8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  <w:r w:rsidRPr="00004A3C">
        <w:rPr>
          <w:rFonts w:ascii="Times New Roman" w:hAnsi="Times New Roman" w:cs="Times New Roman"/>
          <w:b/>
          <w:bCs/>
          <w:lang w:val="uk-UA"/>
        </w:rPr>
        <w:t xml:space="preserve">код ЄДРПОУ </w:t>
      </w:r>
      <w:r w:rsidR="007A09C8" w:rsidRPr="00004A3C">
        <w:rPr>
          <w:rFonts w:ascii="Times New Roman" w:hAnsi="Times New Roman" w:cs="Times New Roman"/>
          <w:b/>
          <w:bCs/>
          <w:lang w:val="uk-UA"/>
        </w:rPr>
        <w:t>35251822</w:t>
      </w:r>
    </w:p>
    <w:p w14:paraId="42C6C94D" w14:textId="77777777" w:rsidR="007A09C8" w:rsidRPr="00004A3C" w:rsidRDefault="007A09C8" w:rsidP="007A09C8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F256DAE" w14:textId="77777777" w:rsidR="007A09C8" w:rsidRPr="00004A3C" w:rsidRDefault="00337CED" w:rsidP="007A09C8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  <w:r w:rsidRPr="00004A3C">
        <w:rPr>
          <w:rFonts w:ascii="Times New Roman" w:hAnsi="Times New Roman" w:cs="Times New Roman"/>
          <w:b/>
          <w:bCs/>
          <w:lang w:val="uk-UA"/>
        </w:rPr>
        <w:t>БЮЛЕТЕНЬ</w:t>
      </w:r>
    </w:p>
    <w:p w14:paraId="39ED9CD4" w14:textId="77777777" w:rsidR="007A09C8" w:rsidRPr="00004A3C" w:rsidRDefault="00337CED" w:rsidP="007A09C8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04A3C">
        <w:rPr>
          <w:rFonts w:ascii="Times New Roman" w:hAnsi="Times New Roman" w:cs="Times New Roman"/>
          <w:b/>
          <w:bCs/>
          <w:sz w:val="20"/>
          <w:szCs w:val="20"/>
          <w:lang w:val="uk-UA"/>
        </w:rPr>
        <w:t>для голосування на дистанційних позачергових Загальних зборах</w:t>
      </w:r>
      <w:r w:rsidR="007A09C8" w:rsidRPr="00004A3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акціонерів</w:t>
      </w:r>
      <w:r w:rsidRPr="00004A3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, </w:t>
      </w:r>
    </w:p>
    <w:p w14:paraId="6BA64B14" w14:textId="77777777" w:rsidR="00337CED" w:rsidRPr="00004A3C" w:rsidRDefault="00337CED" w:rsidP="007A09C8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04A3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які проводяться </w:t>
      </w:r>
      <w:r w:rsidR="007A09C8" w:rsidRPr="00004A3C">
        <w:rPr>
          <w:rFonts w:ascii="Times New Roman" w:hAnsi="Times New Roman" w:cs="Times New Roman"/>
          <w:b/>
          <w:bCs/>
          <w:sz w:val="20"/>
          <w:szCs w:val="20"/>
          <w:lang w:val="uk-UA"/>
        </w:rPr>
        <w:t>26</w:t>
      </w:r>
      <w:r w:rsidRPr="00004A3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серпня 2022 року</w:t>
      </w:r>
    </w:p>
    <w:p w14:paraId="659B24D7" w14:textId="77777777" w:rsidR="007A09C8" w:rsidRPr="00004A3C" w:rsidRDefault="007A09C8" w:rsidP="007A09C8">
      <w:pPr>
        <w:pStyle w:val="a4"/>
        <w:jc w:val="center"/>
        <w:rPr>
          <w:rFonts w:ascii="Times New Roman" w:hAnsi="Times New Roman" w:cs="Times New Roman"/>
          <w:lang w:val="uk-UA"/>
        </w:rPr>
      </w:pPr>
    </w:p>
    <w:p w14:paraId="0BE13F93" w14:textId="77777777" w:rsidR="00795D27" w:rsidRPr="00004A3C" w:rsidRDefault="00337CED" w:rsidP="00795D2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04A3C">
        <w:rPr>
          <w:rFonts w:ascii="Times New Roman" w:hAnsi="Times New Roman" w:cs="Times New Roman"/>
          <w:sz w:val="20"/>
          <w:szCs w:val="20"/>
          <w:lang w:val="uk-UA"/>
        </w:rPr>
        <w:t xml:space="preserve">(голосування на дистанційних позачергових Загальних зборах </w:t>
      </w:r>
      <w:r w:rsidR="007A09C8" w:rsidRPr="00004A3C">
        <w:rPr>
          <w:rFonts w:ascii="Times New Roman" w:hAnsi="Times New Roman" w:cs="Times New Roman"/>
          <w:sz w:val="20"/>
          <w:szCs w:val="20"/>
          <w:lang w:val="uk-UA"/>
        </w:rPr>
        <w:t xml:space="preserve">акціонерів </w:t>
      </w:r>
      <w:r w:rsidR="00795D27" w:rsidRPr="00004A3C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</w:t>
      </w:r>
      <w:r w:rsidR="00EB269C" w:rsidRPr="00004A3C">
        <w:rPr>
          <w:rFonts w:ascii="Times New Roman" w:hAnsi="Times New Roman" w:cs="Times New Roman"/>
          <w:sz w:val="20"/>
          <w:szCs w:val="20"/>
          <w:lang w:val="uk-UA"/>
        </w:rPr>
        <w:tab/>
      </w:r>
      <w:r w:rsidR="007A09C8" w:rsidRPr="00004A3C">
        <w:rPr>
          <w:rFonts w:ascii="Times New Roman" w:hAnsi="Times New Roman" w:cs="Times New Roman"/>
          <w:sz w:val="20"/>
          <w:szCs w:val="20"/>
          <w:lang w:val="uk-UA"/>
        </w:rPr>
        <w:t>ПРИВАТНОГО АКЦІОНЕРНОГО ТОВАРИСТВА «КИЇВСЬКИЙ ВІТАМІННИЙ ЗАВОД»</w:t>
      </w:r>
      <w:r w:rsidRPr="00004A3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95D27" w:rsidRPr="00004A3C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Pr="00004A3C">
        <w:rPr>
          <w:rFonts w:ascii="Times New Roman" w:hAnsi="Times New Roman" w:cs="Times New Roman"/>
          <w:sz w:val="20"/>
          <w:szCs w:val="20"/>
          <w:lang w:val="uk-UA"/>
        </w:rPr>
        <w:t xml:space="preserve">починається </w:t>
      </w:r>
      <w:r w:rsidR="00795D27" w:rsidRPr="00004A3C">
        <w:rPr>
          <w:rFonts w:ascii="Times New Roman" w:hAnsi="Times New Roman" w:cs="Times New Roman"/>
          <w:sz w:val="20"/>
          <w:szCs w:val="20"/>
          <w:lang w:val="uk-UA"/>
        </w:rPr>
        <w:t xml:space="preserve">15 серпня 2022 року </w:t>
      </w:r>
      <w:r w:rsidRPr="00004A3C">
        <w:rPr>
          <w:rFonts w:ascii="Times New Roman" w:hAnsi="Times New Roman" w:cs="Times New Roman"/>
          <w:sz w:val="20"/>
          <w:szCs w:val="20"/>
          <w:lang w:val="uk-UA"/>
        </w:rPr>
        <w:t xml:space="preserve">та завершується о 18 годині 00 хв. </w:t>
      </w:r>
      <w:r w:rsidR="00795D27" w:rsidRPr="00004A3C">
        <w:rPr>
          <w:rFonts w:ascii="Times New Roman" w:hAnsi="Times New Roman" w:cs="Times New Roman"/>
          <w:sz w:val="20"/>
          <w:szCs w:val="20"/>
          <w:lang w:val="uk-UA"/>
        </w:rPr>
        <w:t>26 серпня 2022 року)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693"/>
      </w:tblGrid>
      <w:tr w:rsidR="00337CED" w:rsidRPr="00004A3C" w14:paraId="7DA12EAB" w14:textId="77777777" w:rsidTr="00EB269C">
        <w:tc>
          <w:tcPr>
            <w:tcW w:w="7792" w:type="dxa"/>
          </w:tcPr>
          <w:p w14:paraId="5B509A5B" w14:textId="77777777" w:rsidR="00337CED" w:rsidRPr="00004A3C" w:rsidRDefault="00337CED" w:rsidP="007A09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>Дата проведення дистанційних позачергових Загальних зборів</w:t>
            </w:r>
            <w:r w:rsidR="00795D27" w:rsidRPr="00004A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акціонерів</w:t>
            </w: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2693" w:type="dxa"/>
          </w:tcPr>
          <w:p w14:paraId="3E3E787D" w14:textId="77777777" w:rsidR="00337CED" w:rsidRPr="00004A3C" w:rsidRDefault="00795D27" w:rsidP="007A09C8">
            <w:pPr>
              <w:rPr>
                <w:rFonts w:ascii="Times New Roman" w:hAnsi="Times New Roman" w:cs="Times New Roman"/>
                <w:lang w:val="uk-UA"/>
              </w:rPr>
            </w:pPr>
            <w:r w:rsidRPr="00004A3C">
              <w:rPr>
                <w:rFonts w:ascii="Times New Roman" w:hAnsi="Times New Roman" w:cs="Times New Roman"/>
                <w:lang w:val="uk-UA"/>
              </w:rPr>
              <w:t>26</w:t>
            </w:r>
            <w:r w:rsidR="00337CED" w:rsidRPr="00004A3C">
              <w:rPr>
                <w:rFonts w:ascii="Times New Roman" w:hAnsi="Times New Roman" w:cs="Times New Roman"/>
                <w:lang w:val="uk-UA"/>
              </w:rPr>
              <w:t xml:space="preserve"> серпня 2022 року</w:t>
            </w:r>
          </w:p>
        </w:tc>
      </w:tr>
      <w:tr w:rsidR="00337CED" w:rsidRPr="00004A3C" w14:paraId="4019F193" w14:textId="77777777" w:rsidTr="00EB269C">
        <w:tc>
          <w:tcPr>
            <w:tcW w:w="7792" w:type="dxa"/>
          </w:tcPr>
          <w:p w14:paraId="2B885F77" w14:textId="77777777" w:rsidR="00337CED" w:rsidRPr="00004A3C" w:rsidRDefault="00337CED" w:rsidP="007A09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Дата заповнення бюлетеня </w:t>
            </w:r>
            <w:r w:rsidR="00795D27" w:rsidRPr="00004A3C">
              <w:rPr>
                <w:rFonts w:ascii="Times New Roman" w:hAnsi="Times New Roman" w:cs="Times New Roman"/>
                <w:b/>
                <w:bCs/>
                <w:lang w:val="uk-UA"/>
              </w:rPr>
              <w:t>акціонером</w:t>
            </w: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(представником </w:t>
            </w:r>
            <w:r w:rsidR="00795D27" w:rsidRPr="00004A3C">
              <w:rPr>
                <w:rFonts w:ascii="Times New Roman" w:hAnsi="Times New Roman" w:cs="Times New Roman"/>
                <w:b/>
                <w:bCs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>):</w:t>
            </w:r>
          </w:p>
        </w:tc>
        <w:tc>
          <w:tcPr>
            <w:tcW w:w="2693" w:type="dxa"/>
          </w:tcPr>
          <w:p w14:paraId="29C3301F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E5565DA" w14:textId="77777777" w:rsidR="00337CED" w:rsidRPr="00004A3C" w:rsidRDefault="00337CED" w:rsidP="00337CED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3260"/>
      </w:tblGrid>
      <w:tr w:rsidR="00337CED" w:rsidRPr="00004A3C" w14:paraId="10BF8DCD" w14:textId="77777777" w:rsidTr="007A09C8">
        <w:tc>
          <w:tcPr>
            <w:tcW w:w="10485" w:type="dxa"/>
            <w:gridSpan w:val="2"/>
          </w:tcPr>
          <w:p w14:paraId="6D3120AD" w14:textId="77777777" w:rsidR="00337CED" w:rsidRPr="00004A3C" w:rsidRDefault="00337CED" w:rsidP="00337CED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Реквізити </w:t>
            </w:r>
            <w:r w:rsidR="00795D27" w:rsidRPr="00004A3C">
              <w:rPr>
                <w:rFonts w:ascii="Times New Roman" w:hAnsi="Times New Roman" w:cs="Times New Roman"/>
                <w:b/>
                <w:bCs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</w:tr>
      <w:tr w:rsidR="00337CED" w:rsidRPr="00004A3C" w14:paraId="3D15B0C6" w14:textId="77777777" w:rsidTr="00795D27">
        <w:tc>
          <w:tcPr>
            <w:tcW w:w="7225" w:type="dxa"/>
          </w:tcPr>
          <w:p w14:paraId="1FAFBC2E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Прізвище, ім'я та по батькові/Найменування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</w:p>
        </w:tc>
        <w:tc>
          <w:tcPr>
            <w:tcW w:w="3260" w:type="dxa"/>
          </w:tcPr>
          <w:p w14:paraId="33D2E7DC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37CED" w:rsidRPr="00004A3C" w14:paraId="2C1922F8" w14:textId="77777777" w:rsidTr="00795D27">
        <w:tc>
          <w:tcPr>
            <w:tcW w:w="7225" w:type="dxa"/>
          </w:tcPr>
          <w:p w14:paraId="042B6B35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(для фізичної особи)</w:t>
            </w:r>
          </w:p>
        </w:tc>
        <w:tc>
          <w:tcPr>
            <w:tcW w:w="3260" w:type="dxa"/>
          </w:tcPr>
          <w:p w14:paraId="10BC8A7A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37CED" w:rsidRPr="00004A3C" w14:paraId="54A7CE93" w14:textId="77777777" w:rsidTr="00795D27">
        <w:tc>
          <w:tcPr>
            <w:tcW w:w="7225" w:type="dxa"/>
          </w:tcPr>
          <w:p w14:paraId="5B5F43DB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(для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фізичної особи (за наявності)) або ідентифікаційний код юридичної особи (Код за ЄДРПОУ) -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-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(для юридичних осіб зареєстрованих поза територією України)</w:t>
            </w:r>
          </w:p>
        </w:tc>
        <w:tc>
          <w:tcPr>
            <w:tcW w:w="3260" w:type="dxa"/>
          </w:tcPr>
          <w:p w14:paraId="70BB1880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4ACC2C8" w14:textId="77777777" w:rsidR="00337CED" w:rsidRPr="00004A3C" w:rsidRDefault="00337CED" w:rsidP="00337CED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3260"/>
      </w:tblGrid>
      <w:tr w:rsidR="00337CED" w:rsidRPr="00004A3C" w14:paraId="0856E5B8" w14:textId="77777777" w:rsidTr="007A09C8">
        <w:tc>
          <w:tcPr>
            <w:tcW w:w="10485" w:type="dxa"/>
            <w:gridSpan w:val="2"/>
          </w:tcPr>
          <w:p w14:paraId="32B94348" w14:textId="77777777" w:rsidR="00337CED" w:rsidRPr="00004A3C" w:rsidRDefault="00337CED" w:rsidP="00337CED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Реквізити представника </w:t>
            </w:r>
            <w:r w:rsidR="00795D27" w:rsidRPr="00004A3C">
              <w:rPr>
                <w:rFonts w:ascii="Times New Roman" w:hAnsi="Times New Roman" w:cs="Times New Roman"/>
                <w:b/>
                <w:bCs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(за наявності):</w:t>
            </w:r>
          </w:p>
        </w:tc>
      </w:tr>
      <w:tr w:rsidR="00337CED" w:rsidRPr="00004A3C" w14:paraId="1F7B60FF" w14:textId="77777777" w:rsidTr="00EB269C">
        <w:tc>
          <w:tcPr>
            <w:tcW w:w="7225" w:type="dxa"/>
          </w:tcPr>
          <w:p w14:paraId="08B77F0A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Прізвище, ім'я та по батькові/ Найменування представника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 також прізвище, ім’я та по батькові фізичної особи - представника юридичної особи - представника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(за наявності))</w:t>
            </w:r>
          </w:p>
        </w:tc>
        <w:tc>
          <w:tcPr>
            <w:tcW w:w="3260" w:type="dxa"/>
          </w:tcPr>
          <w:p w14:paraId="02916925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37CED" w:rsidRPr="00004A3C" w14:paraId="3B290794" w14:textId="77777777" w:rsidTr="00EB269C">
        <w:tc>
          <w:tcPr>
            <w:tcW w:w="7225" w:type="dxa"/>
          </w:tcPr>
          <w:p w14:paraId="5B44E516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особу представника юридичної особи - представника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(для фізичної особи)</w:t>
            </w:r>
          </w:p>
        </w:tc>
        <w:tc>
          <w:tcPr>
            <w:tcW w:w="3260" w:type="dxa"/>
          </w:tcPr>
          <w:p w14:paraId="7D1574A6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37CED" w:rsidRPr="00004A3C" w14:paraId="5FDEBA73" w14:textId="77777777" w:rsidTr="00EB269C">
        <w:tc>
          <w:tcPr>
            <w:tcW w:w="7225" w:type="dxa"/>
          </w:tcPr>
          <w:p w14:paraId="30149B99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(для представника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фізичної особи (за наявності) або для фізичної особи - представника юридичної особи - представника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(за наявності)) та за наявності ідентифікаційний код юридичної особи (Код за ЄДРПОУ) - представника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-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(для юридичних осіб зареєстрованих поза територією України)</w:t>
            </w:r>
          </w:p>
        </w:tc>
        <w:tc>
          <w:tcPr>
            <w:tcW w:w="3260" w:type="dxa"/>
          </w:tcPr>
          <w:p w14:paraId="21A20677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37CED" w:rsidRPr="00004A3C" w14:paraId="6C5ADF59" w14:textId="77777777" w:rsidTr="00EB269C">
        <w:tc>
          <w:tcPr>
            <w:tcW w:w="7225" w:type="dxa"/>
          </w:tcPr>
          <w:p w14:paraId="7EA3C8F5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Документ на підставі якого діє представник </w:t>
            </w:r>
            <w:r w:rsidR="00795D27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акціонера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(дата видачі, строк дії та номер)</w:t>
            </w:r>
          </w:p>
        </w:tc>
        <w:tc>
          <w:tcPr>
            <w:tcW w:w="3260" w:type="dxa"/>
          </w:tcPr>
          <w:p w14:paraId="6C615085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5373BDC" w14:textId="77777777" w:rsidR="00337CED" w:rsidRPr="00004A3C" w:rsidRDefault="00337CED" w:rsidP="00337CED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813"/>
      </w:tblGrid>
      <w:tr w:rsidR="00337CED" w:rsidRPr="00004A3C" w14:paraId="20B211AF" w14:textId="77777777" w:rsidTr="007A09C8">
        <w:tc>
          <w:tcPr>
            <w:tcW w:w="10485" w:type="dxa"/>
            <w:gridSpan w:val="2"/>
          </w:tcPr>
          <w:p w14:paraId="630061BA" w14:textId="77777777" w:rsidR="00337CED" w:rsidRPr="00004A3C" w:rsidRDefault="00337CED" w:rsidP="00337CED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Кількість голосів, що належать </w:t>
            </w:r>
            <w:r w:rsidR="00795D27" w:rsidRPr="00004A3C">
              <w:rPr>
                <w:rFonts w:ascii="Times New Roman" w:hAnsi="Times New Roman" w:cs="Times New Roman"/>
                <w:b/>
                <w:bCs/>
                <w:lang w:val="uk-UA"/>
              </w:rPr>
              <w:t>акціонеру</w:t>
            </w: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</w:tr>
      <w:tr w:rsidR="00337CED" w:rsidRPr="00004A3C" w14:paraId="68D75227" w14:textId="77777777" w:rsidTr="007A09C8">
        <w:tc>
          <w:tcPr>
            <w:tcW w:w="4672" w:type="dxa"/>
          </w:tcPr>
          <w:p w14:paraId="6A5D3CBD" w14:textId="77777777" w:rsidR="007A09C8" w:rsidRPr="00004A3C" w:rsidRDefault="007A09C8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5F01A85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</w:tcPr>
          <w:p w14:paraId="37361D75" w14:textId="77777777" w:rsidR="007A09C8" w:rsidRPr="00004A3C" w:rsidRDefault="007A09C8" w:rsidP="00337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14F3BC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</w:tbl>
    <w:p w14:paraId="2777A0B9" w14:textId="77777777" w:rsidR="00337CED" w:rsidRPr="00004A3C" w:rsidRDefault="00337CED" w:rsidP="00337CED">
      <w:pPr>
        <w:jc w:val="center"/>
        <w:rPr>
          <w:rFonts w:ascii="Times New Roman" w:hAnsi="Times New Roman" w:cs="Times New Roman"/>
          <w:lang w:val="uk-UA"/>
        </w:rPr>
      </w:pPr>
    </w:p>
    <w:p w14:paraId="335DAB08" w14:textId="77777777" w:rsidR="00EB269C" w:rsidRPr="00004A3C" w:rsidRDefault="00EB269C" w:rsidP="00337CED">
      <w:pPr>
        <w:jc w:val="center"/>
        <w:rPr>
          <w:rFonts w:ascii="Times New Roman" w:hAnsi="Times New Roman" w:cs="Times New Roman"/>
          <w:lang w:val="uk-UA"/>
        </w:rPr>
      </w:pPr>
    </w:p>
    <w:p w14:paraId="2B7712DF" w14:textId="77777777" w:rsidR="00EB269C" w:rsidRPr="00004A3C" w:rsidRDefault="00EB269C" w:rsidP="00EB269C">
      <w:pPr>
        <w:pStyle w:val="a4"/>
        <w:ind w:firstLine="720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Увага! </w:t>
      </w:r>
    </w:p>
    <w:p w14:paraId="121BBAFF" w14:textId="77777777" w:rsidR="00EB269C" w:rsidRPr="00004A3C" w:rsidRDefault="00EB269C" w:rsidP="00FC7272">
      <w:pPr>
        <w:pStyle w:val="a4"/>
        <w:ind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  </w:r>
    </w:p>
    <w:p w14:paraId="4CE19523" w14:textId="77777777" w:rsidR="00EB269C" w:rsidRPr="00004A3C" w:rsidRDefault="00EB269C" w:rsidP="00FC7272">
      <w:pPr>
        <w:pStyle w:val="a4"/>
        <w:ind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>За відсутності таких реквізитів і підпису (-</w:t>
      </w:r>
      <w:proofErr w:type="spellStart"/>
      <w:r w:rsidRPr="00004A3C">
        <w:rPr>
          <w:rFonts w:ascii="Times New Roman" w:hAnsi="Times New Roman" w:cs="Times New Roman"/>
          <w:sz w:val="18"/>
          <w:szCs w:val="18"/>
          <w:lang w:val="uk-UA"/>
        </w:rPr>
        <w:t>ів</w:t>
      </w:r>
      <w:proofErr w:type="spellEnd"/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) бюлетень вважається недійсним і не враховується під час підрахунку голосів. </w:t>
      </w:r>
    </w:p>
    <w:p w14:paraId="05234B04" w14:textId="77777777" w:rsidR="00EB269C" w:rsidRPr="00004A3C" w:rsidRDefault="00EB269C" w:rsidP="00EB269C">
      <w:pPr>
        <w:pStyle w:val="a4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Бюлетень може бути заповнений </w:t>
      </w:r>
      <w:proofErr w:type="spellStart"/>
      <w:r w:rsidRPr="00004A3C">
        <w:rPr>
          <w:rFonts w:ascii="Times New Roman" w:hAnsi="Times New Roman" w:cs="Times New Roman"/>
          <w:sz w:val="18"/>
          <w:szCs w:val="18"/>
          <w:lang w:val="uk-UA"/>
        </w:rPr>
        <w:t>машинодруком</w:t>
      </w:r>
      <w:proofErr w:type="spellEnd"/>
      <w:r w:rsidRPr="00004A3C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36019020" w14:textId="77777777" w:rsidR="00EB269C" w:rsidRPr="00004A3C" w:rsidRDefault="00EB269C" w:rsidP="00EB269C">
      <w:pPr>
        <w:pStyle w:val="a4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______________________________________     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ab/>
        <w:t xml:space="preserve"> /__________________________/</w:t>
      </w:r>
    </w:p>
    <w:p w14:paraId="7502F3E3" w14:textId="77777777" w:rsidR="00EB269C" w:rsidRPr="00004A3C" w:rsidRDefault="00EB269C" w:rsidP="00EB269C">
      <w:pPr>
        <w:pStyle w:val="a4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Підпис акціонера (представника акціонера)         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Прізвище, ім’я та по батькові акціонера</w:t>
      </w:r>
    </w:p>
    <w:p w14:paraId="0D534A9F" w14:textId="77777777" w:rsidR="00EB269C" w:rsidRPr="00004A3C" w:rsidRDefault="00EB269C" w:rsidP="00EB269C">
      <w:pPr>
        <w:pStyle w:val="a4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(представника акціонера)</w:t>
      </w:r>
    </w:p>
    <w:p w14:paraId="4F6272AE" w14:textId="77777777" w:rsidR="00EB269C" w:rsidRPr="00004A3C" w:rsidRDefault="00EB269C" w:rsidP="00337CED">
      <w:pPr>
        <w:jc w:val="center"/>
        <w:rPr>
          <w:rFonts w:ascii="Times New Roman" w:hAnsi="Times New Roman" w:cs="Times New Roman"/>
          <w:lang w:val="uk-UA"/>
        </w:rPr>
      </w:pPr>
    </w:p>
    <w:p w14:paraId="0ED64A8A" w14:textId="77777777" w:rsidR="00FC12F5" w:rsidRPr="00004A3C" w:rsidRDefault="00FC12F5" w:rsidP="00337CED">
      <w:pPr>
        <w:jc w:val="center"/>
        <w:rPr>
          <w:rFonts w:ascii="Times New Roman" w:hAnsi="Times New Roman" w:cs="Times New Roman"/>
          <w:lang w:val="uk-UA"/>
        </w:rPr>
      </w:pPr>
    </w:p>
    <w:p w14:paraId="4DF654FE" w14:textId="77777777" w:rsidR="00FC12F5" w:rsidRPr="00004A3C" w:rsidRDefault="00FC12F5" w:rsidP="00337CED">
      <w:pPr>
        <w:jc w:val="center"/>
        <w:rPr>
          <w:rFonts w:ascii="Times New Roman" w:hAnsi="Times New Roman" w:cs="Times New Roman"/>
          <w:lang w:val="uk-UA"/>
        </w:rPr>
      </w:pPr>
    </w:p>
    <w:p w14:paraId="7E276B56" w14:textId="77777777" w:rsidR="00EB269C" w:rsidRPr="00004A3C" w:rsidRDefault="00EB269C" w:rsidP="00337CED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337CED" w:rsidRPr="00004A3C" w14:paraId="478B1CC3" w14:textId="77777777" w:rsidTr="007A09C8">
        <w:tc>
          <w:tcPr>
            <w:tcW w:w="10485" w:type="dxa"/>
          </w:tcPr>
          <w:p w14:paraId="494DC4FE" w14:textId="77777777" w:rsidR="00337CED" w:rsidRPr="00004A3C" w:rsidRDefault="00337CED" w:rsidP="007A09C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lang w:val="uk-UA"/>
              </w:rPr>
              <w:t>Голосування з питань порядку денного:</w:t>
            </w:r>
          </w:p>
        </w:tc>
      </w:tr>
    </w:tbl>
    <w:p w14:paraId="3EDB5289" w14:textId="77777777" w:rsidR="00337CED" w:rsidRPr="00004A3C" w:rsidRDefault="00337CED" w:rsidP="00337CED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71"/>
      </w:tblGrid>
      <w:tr w:rsidR="00337CED" w:rsidRPr="00004A3C" w14:paraId="00CF2D48" w14:textId="77777777" w:rsidTr="00FC12F5">
        <w:tc>
          <w:tcPr>
            <w:tcW w:w="3114" w:type="dxa"/>
          </w:tcPr>
          <w:p w14:paraId="7EFA289C" w14:textId="77777777" w:rsidR="00795D27" w:rsidRPr="00004A3C" w:rsidRDefault="00337CED" w:rsidP="00136F5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Питання порядку денного № 1, </w:t>
            </w:r>
          </w:p>
          <w:p w14:paraId="5DF4D684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винесене на голосування:</w:t>
            </w:r>
          </w:p>
        </w:tc>
        <w:tc>
          <w:tcPr>
            <w:tcW w:w="7371" w:type="dxa"/>
          </w:tcPr>
          <w:p w14:paraId="14D66AE2" w14:textId="77777777" w:rsidR="00337CED" w:rsidRPr="00004A3C" w:rsidRDefault="00795D27" w:rsidP="00136F5A">
            <w:pPr>
              <w:tabs>
                <w:tab w:val="left" w:pos="741"/>
              </w:tabs>
              <w:ind w:right="-1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Обрання членів лічильної комісії загальних зборів акціонерів Товариства та затвердження умов договору про надання повноважень лічильної комісії депозитарній установі.</w:t>
            </w:r>
          </w:p>
        </w:tc>
      </w:tr>
      <w:tr w:rsidR="00337CED" w:rsidRPr="00004A3C" w14:paraId="19FDA23E" w14:textId="77777777" w:rsidTr="00FC12F5">
        <w:tc>
          <w:tcPr>
            <w:tcW w:w="3114" w:type="dxa"/>
          </w:tcPr>
          <w:p w14:paraId="2708DA15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7371" w:type="dxa"/>
          </w:tcPr>
          <w:p w14:paraId="19A31094" w14:textId="77777777" w:rsidR="00795D27" w:rsidRPr="00004A3C" w:rsidRDefault="00795D27" w:rsidP="00136F5A">
            <w:pPr>
              <w:tabs>
                <w:tab w:val="left" w:pos="741"/>
                <w:tab w:val="left" w:pos="993"/>
              </w:tabs>
              <w:ind w:right="-1" w:firstLine="3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1.1.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 xml:space="preserve">Обрати лічильну комісію Зборів у складі уповноважених  представників депозитарної установи </w:t>
            </w:r>
            <w:r w:rsidRPr="00004A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ТОВ «ФОНДОВИЙ ДЕПОЗИТАРІЙ», а саме: </w:t>
            </w:r>
            <w:proofErr w:type="spellStart"/>
            <w:r w:rsidRPr="00004A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Потолап</w:t>
            </w:r>
            <w:proofErr w:type="spellEnd"/>
            <w:r w:rsidRPr="00004A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Олена Владиславівна - голова лічильної комісії, Середа Олена Сергіївна та </w:t>
            </w:r>
            <w:proofErr w:type="spellStart"/>
            <w:r w:rsidRPr="00004A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Дитинюк</w:t>
            </w:r>
            <w:proofErr w:type="spellEnd"/>
            <w:r w:rsidRPr="00004A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Ярослав Леонідович -  члени лічильної комісії.</w:t>
            </w:r>
          </w:p>
          <w:p w14:paraId="1FBFBE8B" w14:textId="77777777" w:rsidR="00337CED" w:rsidRPr="00004A3C" w:rsidRDefault="00795D27" w:rsidP="00136F5A">
            <w:pPr>
              <w:tabs>
                <w:tab w:val="left" w:pos="741"/>
                <w:tab w:val="left" w:pos="993"/>
              </w:tabs>
              <w:ind w:right="-1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1.2.</w:t>
            </w:r>
            <w:r w:rsidRPr="00004A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Затвердити умови укладеного 05 липня 2022 р. Товариством з ТОВ «ФОНДОВИЙ ДЕПОЗИТАРІЙ» договору про інформаційне та організаційне забезпечення проведення зборів № 05/07/22/1.</w:t>
            </w:r>
          </w:p>
        </w:tc>
      </w:tr>
      <w:tr w:rsidR="00337CED" w:rsidRPr="00004A3C" w14:paraId="59A862A7" w14:textId="77777777" w:rsidTr="00FC12F5">
        <w:tc>
          <w:tcPr>
            <w:tcW w:w="3114" w:type="dxa"/>
          </w:tcPr>
          <w:p w14:paraId="3245E826" w14:textId="77777777" w:rsidR="00337CED" w:rsidRPr="00004A3C" w:rsidRDefault="00337CED" w:rsidP="00136F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371" w:type="dxa"/>
          </w:tcPr>
          <w:p w14:paraId="3EE7BDCD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69484F" w14:textId="77777777" w:rsidR="00337CED" w:rsidRPr="00004A3C" w:rsidRDefault="007A09C8" w:rsidP="00FC12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E612A" wp14:editId="1AF25AC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195AB74" id="Прямоугольник 1" o:spid="_x0000_s1026" style="position:absolute;margin-left:26.7pt;margin-top:.2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bGiAIAACIFAAAOAAAAZHJzL2Uyb0RvYy54bWysVM1uEzEQviPxDpbvZJOQ/hB1U0WtipCq&#10;tqJFPbteu1lhe4ztZBNOSFyReAQeggvip8+weSPG3s22lJwQF69nZ74Zz+dvfHC41IoshPMlmJwO&#10;en1KhOFQlOY2p2+uTp7tU+IDMwVTYEROV8LTw8nTJweVHYshzEAVwhFMYvy4sjmdhWDHWeb5TGjm&#10;e2CFQacEp1lA091mhWMVZtcqG/b7u1kFrrAOuPAe/x43TjpJ+aUUPJxL6UUgKqd4tpBWl9abuGaT&#10;Aza+dczOSt4eg/3DKTQrDRbtUh2zwMjclX+l0iV34EGGHgedgZQlF6kH7GbQf9TN5YxZkXpBcrzt&#10;aPL/Ly0/W1w4UhZ4d5QYpvGK6i/rD+vP9c/6bv2x/lrf1T/Wn+pf9bf6OxlEvirrxwi7tBeutTxu&#10;Y/NL6XT8YltkmThedRyLZSAcfw77z/HeKOHoGuzs7+2kO8juwdb58FKAJnGTU4dXmJhli1MfsCCG&#10;bkLQiIdpyqddWCkRT6DMayGxrVgwoZOgxJFyZMFQCoxzYcJubAfzpegIk6VSHXCwDahC4gBBbWyE&#10;iSS0DtjfBvyzYodIVcGEDqxLA25bguJtV7mJ33Tf9Bzbv4FihbfpoJG5t/ykRBJPmQ8XzKGukXec&#10;1XCOi1RQ5RTaHSUzcO+3/Y/xKDf0UlLhnOTUv5szJyhRrwwK8cVgNIqDlYzRzt4QDffQc/PQY+b6&#10;CJB/FBueLm1jfFCbrXSgr3Gkp7EqupjhWDunPLiNcRSa+cVHgYvpNIXhMFkWTs2l5TF5ZDWK5Gp5&#10;zZxtlRRQgmewmSk2fiSoJjYiDUznAWSZ1HbPa8s3DmISTftoxEl/aKeo+6dt8hsAAP//AwBQSwME&#10;FAAGAAgAAAAhALVfijLZAAAABQEAAA8AAABkcnMvZG93bnJldi54bWxMjkFPwkAQhe8m/IfNmHiD&#10;LSAGaqcENehVUfG6dMe2oTvbdLdQ/73jCS/zMnkv733ZenCNOlEXas8I00kCirjwtuYS4eN9O16C&#10;CtGwNY1nQvihAOt8dJWZ1Pozv9FpF0slJRxSg1DF2KZah6IiZ8LEt8TiffvOmShvV2rbmbOUu0bP&#10;kuROO1OzLFSmpceKiuOudwh98fzwVbab16ftnF+0n67c594i3lwPm3tQkYZ4CcMfvqBDLkwH37MN&#10;qkFYzG8liSBX3OVC9IAwE9V5pv/T578AAAD//wMAUEsBAi0AFAAGAAgAAAAhALaDOJL+AAAA4QEA&#10;ABMAAAAAAAAAAAAAAAAAAAAAAFtDb250ZW50X1R5cGVzXS54bWxQSwECLQAUAAYACAAAACEAOP0h&#10;/9YAAACUAQAACwAAAAAAAAAAAAAAAAAvAQAAX3JlbHMvLnJlbHNQSwECLQAUAAYACAAAACEATb1m&#10;xogCAAAiBQAADgAAAAAAAAAAAAAAAAAuAgAAZHJzL2Uyb0RvYy54bWxQSwECLQAUAAYACAAAACEA&#10;tV+KMtkAAAAFAQAADwAAAAAAAAAAAAAAAADiBAAAZHJzL2Rvd25yZXYueG1sUEsFBgAAAAAEAAQA&#10;8wAAAOgFAAAAAA==&#10;" fillcolor="white [3201]" strokecolor="#70ad47 [3209]" strokeweight="1pt"/>
                  </w:pict>
                </mc:Fallback>
              </mc:AlternateContent>
            </w:r>
            <w:r w:rsidRPr="00004A3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0776D" wp14:editId="67427E3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A2110E0" id="Прямоугольник 2" o:spid="_x0000_s1026" style="position:absolute;margin-left:76.4pt;margin-top:.45pt;width:16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nGiAIAACIFAAAOAAAAZHJzL2Uyb0RvYy54bWysVM1uEzEQviPxDpbvdLOhf0TdVFGrIqSq&#10;rWhRz67XblbYHmM72YQTElckHoGH4IL46TNs3oixd7MtJSfExevZmW/G8/kbHxwutCJz4XwFpqD5&#10;1oASYTiUlbkt6Jurk2f7lPjATMkUGFHQpfD0cPz0yUFtR2IIU1ClcASTGD+qbUGnIdhRlnk+FZr5&#10;LbDCoFOC0yyg6W6z0rEas2uVDQeD3awGV1oHXHiPf49bJx2n/FIKHs6l9CIQVVA8W0irS+tNXLPx&#10;ARvdOmanFe+Owf7hFJpVBov2qY5ZYGTmqr9S6Yo78CDDFgedgZQVF6kH7CYfPOrmcsqsSL0gOd72&#10;NPn/l5afzS8cqcqCDikxTOMVNV9WH1afm5/N3epj87W5a36sPjW/mm/NdzKMfNXWjxB2aS9cZ3nc&#10;xuYX0un4xbbIInG87DkWi0A4/hwOnuO9UcLRle/s7+2kO8juwdb58FKAJnFTUIdXmJhl81MfsCCG&#10;rkPQiIdpy6ddWCoRT6DMayGxrVgwoZOgxJFyZM5QCoxzYcJubAfzpegIk5VSPTDfBFQh70BdbISJ&#10;JLQeONgE/LNij0hVwYQerCsDblOC8m1fuY1fd9/2HNu/gXKJt+mglbm3/KRCEk+ZDxfMoa6Rd5zV&#10;cI6LVFAXFLodJVNw7zf9j/EoN/RSUuOcFNS/mzEnKFGvDArxRb69HQcrGds7e0M03EPPzUOPmekj&#10;QP5zfBUsT9sYH9R6Kx3oaxzpSayKLmY41i4oD25tHIV2fvFR4GIySWE4TJaFU3NpeUweWY0iuVpc&#10;M2c7JQWU4BmsZ4qNHgmqjY1IA5NZAFkltd3z2vGNg5hE0z0acdIf2inq/mkb/wYAAP//AwBQSwME&#10;FAAGAAgAAAAhACWD9fLaAAAABwEAAA8AAABkcnMvZG93bnJldi54bWxMjk1PwzAQRO9I/AdrkbhR&#10;p4GiJsSpCqhwLeXruo2XJCJeR7HThn/P9gTHpxnNvGI1uU4daAitZwPzWQKKuPK25drA2+vmagkq&#10;RGSLnWcy8EMBVuX5WYG59Ud+ocMu1kpGOORooImxz7UOVUMOw8z3xJJ9+cFhFBxqbQc8yrjrdJok&#10;t9phy/LQYE8PDVXfu9EZGKun+8+6X28fN9f8rP08c+8f1pjLi2l9ByrSFP/KcNIXdSjFae9HtkF1&#10;wotU1KOBDNQpXt4I7g2kiwx0Wej//uUvAAAA//8DAFBLAQItABQABgAIAAAAIQC2gziS/gAAAOEB&#10;AAATAAAAAAAAAAAAAAAAAAAAAABbQ29udGVudF9UeXBlc10ueG1sUEsBAi0AFAAGAAgAAAAhADj9&#10;If/WAAAAlAEAAAsAAAAAAAAAAAAAAAAALwEAAF9yZWxzLy5yZWxzUEsBAi0AFAAGAAgAAAAhAEMS&#10;qcaIAgAAIgUAAA4AAAAAAAAAAAAAAAAALgIAAGRycy9lMm9Eb2MueG1sUEsBAi0AFAAGAAgAAAAh&#10;ACWD9fLaAAAABwEAAA8AAAAAAAAAAAAAAAAA4gQAAGRycy9kb3ducmV2LnhtbFBLBQYAAAAABAAE&#10;APMAAADpBQAAAAA=&#10;" fillcolor="white [3201]" strokecolor="#70ad47 [3209]" strokeweight="1pt"/>
                  </w:pict>
                </mc:Fallback>
              </mc:AlternateContent>
            </w:r>
            <w:r w:rsidRPr="00004A3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0FA37" wp14:editId="43BC01F2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B628BA" w14:textId="77777777" w:rsidR="007A09C8" w:rsidRPr="007A09C8" w:rsidRDefault="007A09C8" w:rsidP="007A09C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DD5CF62" id="Прямоугольник 4" o:spid="_x0000_s1026" style="position:absolute;margin-left:149.9pt;margin-top:.45pt;width:16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QzkAIAAC0FAAAOAAAAZHJzL2Uyb0RvYy54bWysVM1u2zAMvg/YOwi6r46z9GdBnSJo0WFA&#10;0RZrh54VWWqMyZJGKbGz04BdB+wR9hC7DPvpMzhvNEp23K7LadhFJk1+pEh+1OFRXSqyFOAKozOa&#10;7gwoEZqbvNC3GX1zffrsgBLnmc6ZMlpkdCUcPZo8fXJY2bEYmrlRuQCCQbQbVzajc+/tOEkcn4uS&#10;uR1jhUajNFAyjyrcJjmwCqOXKhkOBntJZSC3YLhwDv+etEY6ifGlFNxfSOmEJyqjeDcfT4jnLJzJ&#10;5JCNb4HZecG7a7B/uEXJCo1J+1AnzDOygOKvUGXBwTgj/Q43ZWKkLLiINWA16eBRNVdzZkWsBZvj&#10;bN8m9//C8vPlJZAiz+iIEs1KHFHzZf1h/bn52dytPzZfm7vmx/pT86v51nwno9Cvyroxwq7sJXSa&#10;QzEUX0sowxfLInXs8arvsag94fhzOHiOc6OEoyndPdjfjTNI7sEWnH8pTEmCkFHAEcbOsuWZ85gQ&#10;XTcuqITLtOmj5FdKhBso/VpILCskjOhIKHGsgCwZUoFxLrTfC+VgvOgdYLJQqgem24DKpx2o8w0w&#10;EYnWAwfbgH9m7BExq9G+B5eFNrAtQP62z9z6b6pvaw7l+3pWdyOZmXyFgwXTMt5ZflpgP8+Y85cM&#10;kOI4Alxbf4GHVKbKqOkkSuYG3m/7H/yReWilpMKVyah7t2AgKFGvNHLyRToahR2Lymh3f4gKPLTM&#10;Hlr0ojw2OIoUHwjLoxj8vdqIEkx5g9s9DVnRxDTH3BnlHjbKsW9XGd8HLqbT6IZ7ZZk/01eWh+Ch&#10;wYEv1/UNA9uRyiMbz81mvdj4Ebda34DUZrrwRhaReKHFbV+71uNORv5070dY+od69Lp/5Sa/AQAA&#10;//8DAFBLAwQUAAYACAAAACEAyB7hB9oAAAAHAQAADwAAAGRycy9kb3ducmV2LnhtbEyOzU7DMBCE&#10;70i8g7VIvVEnjUA4xKlaUMsVCrRXN16SqPE6ip02vD3LCY7zo5mvWE6uE2ccQutJQzpPQCBV3rZU&#10;a/h439w+gAjRkDWdJ9TwjQGW5fVVYXLrL/SG512sBY9QyI2GJsY+lzJUDToT5r5H4uzLD85ElkMt&#10;7WAuPO46uUiSe+lMS/zQmB6fGqxOu9FpGKvt+lD3q9fnTUYv0qfKfe6t1rObafUIIuIU/8rwi8/o&#10;UDLT0Y9kg+g0LJRi9KhBgeA4y1KWR/bvFMiykP/5yx8AAAD//wMAUEsBAi0AFAAGAAgAAAAhALaD&#10;OJL+AAAA4QEAABMAAAAAAAAAAAAAAAAAAAAAAFtDb250ZW50X1R5cGVzXS54bWxQSwECLQAUAAYA&#10;CAAAACEAOP0h/9YAAACUAQAACwAAAAAAAAAAAAAAAAAvAQAAX3JlbHMvLnJlbHNQSwECLQAUAAYA&#10;CAAAACEAgbG0M5ACAAAtBQAADgAAAAAAAAAAAAAAAAAuAgAAZHJzL2Uyb0RvYy54bWxQSwECLQAU&#10;AAYACAAAACEAyB7hB9oAAAAHAQAADwAAAAAAAAAAAAAAAADqBAAAZHJzL2Rvd25yZXYueG1sUEsF&#10;BgAAAAAEAAQA8wAAAPEFAAAAAA==&#10;" fillcolor="white [3201]" strokecolor="#70ad47 [3209]" strokeweight="1pt">
                      <v:textbox>
                        <w:txbxContent>
                          <w:p w:rsidR="007A09C8" w:rsidRPr="007A09C8" w:rsidRDefault="007A09C8" w:rsidP="007A09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F5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r w:rsidR="00337CED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337CED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="00FC12F5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337CED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ПРОТИ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="00FC12F5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337CED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УТРИМАВСЯ</w:t>
            </w:r>
          </w:p>
          <w:p w14:paraId="7107F755" w14:textId="77777777" w:rsidR="00337CED" w:rsidRPr="00004A3C" w:rsidRDefault="00337CED" w:rsidP="00337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2BDD745D" w14:textId="77777777" w:rsidR="00337CED" w:rsidRPr="00004A3C" w:rsidRDefault="00337CED" w:rsidP="00337CED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71"/>
      </w:tblGrid>
      <w:tr w:rsidR="00795D27" w:rsidRPr="00004A3C" w14:paraId="34F86907" w14:textId="77777777" w:rsidTr="00FC12F5">
        <w:tc>
          <w:tcPr>
            <w:tcW w:w="3114" w:type="dxa"/>
          </w:tcPr>
          <w:p w14:paraId="69C5E980" w14:textId="77777777" w:rsidR="00795D27" w:rsidRPr="00004A3C" w:rsidRDefault="00795D27" w:rsidP="00FC72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Питання порядку денного № 2, </w:t>
            </w:r>
          </w:p>
          <w:p w14:paraId="689BCBE8" w14:textId="77777777" w:rsidR="00795D27" w:rsidRPr="00004A3C" w:rsidRDefault="00795D27" w:rsidP="00FC72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винесене на голосування:</w:t>
            </w:r>
          </w:p>
        </w:tc>
        <w:tc>
          <w:tcPr>
            <w:tcW w:w="7371" w:type="dxa"/>
          </w:tcPr>
          <w:p w14:paraId="3BEA7F83" w14:textId="77777777" w:rsidR="00EB269C" w:rsidRPr="00004A3C" w:rsidRDefault="00EB269C" w:rsidP="00136F5A">
            <w:pPr>
              <w:ind w:right="-1" w:firstLine="4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Затвердження значних правочинів Товариства, вчинених у 2021 р.</w:t>
            </w:r>
          </w:p>
          <w:p w14:paraId="2E2AA493" w14:textId="77777777" w:rsidR="00795D27" w:rsidRPr="00004A3C" w:rsidRDefault="00795D27" w:rsidP="00307890">
            <w:pPr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95D27" w:rsidRPr="00004A3C" w14:paraId="2084D307" w14:textId="77777777" w:rsidTr="00FC12F5">
        <w:tc>
          <w:tcPr>
            <w:tcW w:w="3114" w:type="dxa"/>
          </w:tcPr>
          <w:p w14:paraId="38E21247" w14:textId="77777777" w:rsidR="00795D27" w:rsidRPr="00004A3C" w:rsidRDefault="00795D27" w:rsidP="00FC72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Проект рішення з питання порядку денного № </w:t>
            </w:r>
            <w:r w:rsidR="00EB269C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7371" w:type="dxa"/>
          </w:tcPr>
          <w:p w14:paraId="53E3F460" w14:textId="77777777" w:rsidR="00EB269C" w:rsidRPr="00004A3C" w:rsidRDefault="00EB269C" w:rsidP="00136F5A">
            <w:pPr>
              <w:tabs>
                <w:tab w:val="left" w:pos="883"/>
              </w:tabs>
              <w:ind w:right="-1" w:firstLine="4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2.1.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>Затвердити наступні значні правочини Товариства, які були укладені виконавчим органом Товариства, предметом яких була поставка Товариством продукції у період з 01 січня 2021 року по 31 грудня 2021 року на підставі рішення Загальних зборів від 23.02.2021 р. про попереднє надання згоди на вчинення Товариством значних правочинів (протокол позачергових Загальних зборів акціонерів № 1 від 23.02.2021 р.):</w:t>
            </w:r>
          </w:p>
          <w:p w14:paraId="6B22E4C2" w14:textId="77777777" w:rsidR="00EB269C" w:rsidRPr="00004A3C" w:rsidRDefault="00EB269C" w:rsidP="00136F5A">
            <w:pPr>
              <w:tabs>
                <w:tab w:val="left" w:pos="883"/>
              </w:tabs>
              <w:ind w:right="-1" w:firstLine="4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договір поставки № 1 від 02.01.2019 р., укладений з ТОВАРИСТВОМ З ОБМЕЖЕНОЮ ВІДПОВІДАЛЬНІСТЮ «</w:t>
            </w:r>
            <w:proofErr w:type="spellStart"/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БаДМ</w:t>
            </w:r>
            <w:proofErr w:type="spellEnd"/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». Загальна сума поставки протягом 2021 року – 1492612247,35 грн.;</w:t>
            </w:r>
          </w:p>
          <w:p w14:paraId="34AED72B" w14:textId="77777777" w:rsidR="00EB269C" w:rsidRPr="00004A3C" w:rsidRDefault="00EB269C" w:rsidP="00136F5A">
            <w:pPr>
              <w:tabs>
                <w:tab w:val="left" w:pos="883"/>
              </w:tabs>
              <w:ind w:right="-1" w:firstLine="4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договір поставки № 2 від 26.11.2018 р., укладений з СПІЛЬНИМ УКРАЇНСЬКО-ЕСТОНСЬКИМ ПІДПРИЄМСТВОМ У ФОРМІ ТОВАРИСТВА З ОБМЕЖЕНОЮ ВІДПОВІДАЛЬНІСТЮ «ОПТІМА-ФАРМ, ЛТД». Загальна сума поставки протягом 2021 року – 1197867128,55 грн.;</w:t>
            </w:r>
          </w:p>
          <w:p w14:paraId="32816DA8" w14:textId="77777777" w:rsidR="00EB269C" w:rsidRPr="00004A3C" w:rsidRDefault="00EB269C" w:rsidP="00136F5A">
            <w:pPr>
              <w:tabs>
                <w:tab w:val="left" w:pos="883"/>
              </w:tabs>
              <w:ind w:right="-1" w:firstLine="4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договір поставки № 3 від 02.01.2019 р., укладений з ТОВАРИСТВОМ З ОБМЕЖЕНОЮ ВІДПОВІДАЛЬНІСТЮ «ВЕНТА. ЛТД». Загальна сума поставки протягом 2021 року – 148751861,69 грн.</w:t>
            </w:r>
          </w:p>
          <w:p w14:paraId="2A588220" w14:textId="77777777" w:rsidR="00795D27" w:rsidRPr="00004A3C" w:rsidRDefault="00795D27" w:rsidP="00307890">
            <w:pPr>
              <w:tabs>
                <w:tab w:val="left" w:pos="993"/>
              </w:tabs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95D27" w:rsidRPr="00004A3C" w14:paraId="340CEEB5" w14:textId="77777777" w:rsidTr="00FC12F5">
        <w:tc>
          <w:tcPr>
            <w:tcW w:w="3114" w:type="dxa"/>
          </w:tcPr>
          <w:p w14:paraId="22A07F5F" w14:textId="77777777" w:rsidR="00795D27" w:rsidRPr="00004A3C" w:rsidRDefault="00795D27" w:rsidP="00FC72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371" w:type="dxa"/>
          </w:tcPr>
          <w:p w14:paraId="02433276" w14:textId="77777777" w:rsidR="00795D27" w:rsidRPr="00004A3C" w:rsidRDefault="00795D27" w:rsidP="003078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6F38F43" w14:textId="77777777" w:rsidR="00795D27" w:rsidRPr="00004A3C" w:rsidRDefault="00795D27" w:rsidP="00FC12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A38565" wp14:editId="02413D6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09A3963" id="Прямоугольник 5" o:spid="_x0000_s1026" style="position:absolute;margin-left:26.7pt;margin-top:.2pt;width:16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NxiQIAACIFAAAOAAAAZHJzL2Uyb0RvYy54bWysVM1uEzEQviPxDpbvdLOhaUvUTRW1KkKq&#10;2ogW9ex47WaF12NsJ5twQuKKxCPwEFwQP32GzRsx9m42peSEuHg9O/PNeD5/4+OTZanIQlhXgM5o&#10;utejRGgOeaHvMvrm5vzZESXOM50zBVpkdCUcPRk9fXJcmaHowwxULizBJNoNK5PRmfdmmCSOz0TJ&#10;3B4YodEpwZbMo2nvktyyCrOXKun3egdJBTY3FrhwDv+eNU46ivmlFNxfSemEJyqjeDYfVxvXaViT&#10;0TEb3llmZgVvj8H+4RQlKzQW7VKdMc/I3BZ/pSoLbsGB9HscygSkLLiIPWA3ae9RN9czZkTsBclx&#10;pqPJ/b+0/HIxsaTIMzqgRLMSr6j+sv6w/lz/rO/XH+uv9X39Y/2p/lV/q7+TQeCrMm6IsGszsa3l&#10;cBuaX0pbhi+2RZaR41XHsVh6wvFnv/cc740Sjq50cHQ4iHeQbMHGOv9SQEnCJqMWrzAyyxYXzmNB&#10;DN2EoBEO05SPO79SIpxA6ddCYluhYERHQYlTZcmCoRQY50L7g9AO5ovRASYLpTpguguofNqC2tgA&#10;E1FoHbC3C/hnxQ4Rq4L2HbgsNNhdCfK3XeUmftN903Nofwr5Cm/TQiNzZ/h5gSReMOcnzKKukXec&#10;VX+Fi1RQZRTaHSUzsO93/Q/xKDf0UlLhnGTUvZszKyhRrzQK8UW6vx8GKxr7g8M+GvahZ/rQo+fl&#10;KSD/Kb4KhsdtiPdqs5UWylsc6XGoii6mOdbOKPd2Y5z6Zn7xUeBiPI5hOEyG+Qt9bXhIHlgNIrlZ&#10;3jJrWiV5lOAlbGaKDR8JqokNSA3juQdZRLVteW35xkGMomkfjTDpD+0YtX3aRr8BAAD//wMAUEsD&#10;BBQABgAIAAAAIQC1X4oy2QAAAAUBAAAPAAAAZHJzL2Rvd25yZXYueG1sTI5BT8JAEIXvJvyHzZh4&#10;gy0gBmqnBDXoVVHxunTHtqE723S3UP+94wkv8zJ5L+992XpwjTpRF2rPCNNJAoq48LbmEuHjfTte&#10;ggrRsDWNZ0L4oQDrfHSVmdT6M7/RaRdLJSUcUoNQxdimWoeiImfCxLfE4n37zpkob1dq25mzlLtG&#10;z5LkTjtTsyxUpqXHiorjrncIffH88FW2m9en7ZxftJ+u3OfeIt5cD5t7UJGGeAnDH76gQy5MB9+z&#10;DapBWMxvJYkgV9zlQvSAMBPVeab/0+e/AAAA//8DAFBLAQItABQABgAIAAAAIQC2gziS/gAAAOEB&#10;AAATAAAAAAAAAAAAAAAAAAAAAABbQ29udGVudF9UeXBlc10ueG1sUEsBAi0AFAAGAAgAAAAhADj9&#10;If/WAAAAlAEAAAsAAAAAAAAAAAAAAAAALwEAAF9yZWxzLy5yZWxzUEsBAi0AFAAGAAgAAAAhAJrU&#10;o3GJAgAAIgUAAA4AAAAAAAAAAAAAAAAALgIAAGRycy9lMm9Eb2MueG1sUEsBAi0AFAAGAAgAAAAh&#10;ALVfijLZAAAABQEAAA8AAAAAAAAAAAAAAAAA4wQAAGRycy9kb3ducmV2LnhtbFBLBQYAAAAABAAE&#10;APMAAADpBQAAAAA=&#10;" fillcolor="white [3201]" strokecolor="#70ad47 [3209]" strokeweight="1pt"/>
                  </w:pict>
                </mc:Fallback>
              </mc:AlternateContent>
            </w:r>
            <w:r w:rsidRPr="00004A3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DE27E3" wp14:editId="34ACE62A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49782F9" id="Прямоугольник 6" o:spid="_x0000_s1026" style="position:absolute;margin-left:76.4pt;margin-top:.45pt;width:16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xxiQIAACIFAAAOAAAAZHJzL2Uyb0RvYy54bWysVM1uEzEQviPxDpbvdLOhf0TdVFGrIqSq&#10;rWhRz67Xblb4j7GTTTghcUXiEXgILoifPsPmjRh7N9tSckJcvDM78814vpnxweFCKzIX4CtrCppv&#10;DSgRhtuyMrcFfXN18myfEh+YKZmyRhR0KTw9HD99clC7kRjaqVWlAIJBjB/VrqDTENwoyzyfCs38&#10;lnXCoFFa0CygCrdZCazG6Fplw8FgN6stlA4sF97j3+PWSMcpvpSCh3MpvQhEFRTvFtIJ6byJZzY+&#10;YKNbYG5a8e4a7B9uoVllMGkf6pgFRmZQ/RVKVxystzJscaszK2XFRaoBq8kHj6q5nDInUi1Ijnc9&#10;Tf7/heVn8wsgVVnQXUoM09ii5svqw+pz87O5W31svjZ3zY/Vp+ZX8635TnYjX7XzI4RdugvoNI9i&#10;LH4hQccvlkUWieNlz7FYBMLx53DwHPtGCUdTvrO/t5N6kN2DHfjwUlhNolBQwBYmZtn81AdMiK5r&#10;F1TiZdr0SQpLJeINlHktJJYVEyZ0GihxpIDMGY4C41yYkMrBeMk7wmSlVA/MNwFVyCMHCOp8I0yk&#10;QeuBg03APzP2iJTVmtCDdWUsbApQvu0zt/7r6tuaY/k3tlxiN8G2Y+4dP6mQxFPmwwUDnGvkHXc1&#10;nOMhla0LajuJkqmF95v+R38cN7RSUuOeFNS/mzEQlKhXBgfxRb69HRcrKds7e0NU4KHl5qHFzPSR&#10;Rf5zfBUcT2L0D2otSrD6Gld6ErOiiRmOuQvKA6yVo9DuLz4KXEwmyQ2XybFwai4dj8Ejq3FIrhbX&#10;DFw3SQFH8Myud4qNHg1U6xuRxk5mwcoqTds9rx3fuIip/92jETf9oZ687p+28W8AAAD//wMAUEsD&#10;BBQABgAIAAAAIQAlg/Xy2gAAAAcBAAAPAAAAZHJzL2Rvd25yZXYueG1sTI5NT8MwEETvSPwHa5G4&#10;UaeBoibEqQqocC3l67qNlyQiXkex04Z/z/YEx6cZzbxiNblOHWgIrWcD81kCirjytuXawNvr5moJ&#10;KkRki51nMvBDAVbl+VmBufVHfqHDLtZKRjjkaKCJsc+1DlVDDsPM98SSffnBYRQcam0HPMq463Sa&#10;JLfaYcvy0GBPDw1V37vRGRirp/vPul9vHzfX/Kz9PHPvH9aYy4tpfQcq0hT/ynDSF3UoxWnvR7ZB&#10;dcKLVNSjgQzUKV7eCO4NpIsMdFno//7lLwAAAP//AwBQSwECLQAUAAYACAAAACEAtoM4kv4AAADh&#10;AQAAEwAAAAAAAAAAAAAAAAAAAAAAW0NvbnRlbnRfVHlwZXNdLnhtbFBLAQItABQABgAIAAAAIQA4&#10;/SH/1gAAAJQBAAALAAAAAAAAAAAAAAAAAC8BAABfcmVscy8ucmVsc1BLAQItABQABgAIAAAAIQCU&#10;e2xxiQIAACIFAAAOAAAAAAAAAAAAAAAAAC4CAABkcnMvZTJvRG9jLnhtbFBLAQItABQABgAIAAAA&#10;IQAlg/Xy2gAAAAc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 w:rsidRPr="00004A3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06BAAA" wp14:editId="6533EAB1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7D98B7" w14:textId="77777777" w:rsidR="00795D27" w:rsidRPr="007A09C8" w:rsidRDefault="00795D27" w:rsidP="00795D2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B46492C" id="Прямоугольник 7" o:spid="_x0000_s1027" style="position:absolute;margin-left:149.9pt;margin-top:.45pt;width:1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bHkgIAADQFAAAOAAAAZHJzL2Uyb0RvYy54bWysVM1u2zAMvg/YOwi6r46ztumCOkXQosOA&#10;oi3WDj0rstQYkyWNUmJnpwG7Dtgj7CF2GfbTZ3DeaJTsuF2X07CLTYr8SJH8qMOjulRkKcAVRmc0&#10;3RlQIjQ3eaFvM/rm+vTZASXOM50zZbTI6Eo4ejR5+uSwsmMxNHOjcgEEg2g3rmxG597bcZI4Phcl&#10;czvGCo1GaaBkHlW4TXJgFUYvVTIcDPaTykBuwXDhHJ6etEY6ifGlFNxfSOmEJyqjeDcfvxC/s/BN&#10;JodsfAvMzgveXYP9wy1KVmhM2oc6YZ6RBRR/hSoLDsYZ6Xe4KRMjZcFFrAGrSQePqrmaMytiLdgc&#10;Z/s2uf8Xlp8vL4EUeUZHlGhW4oiaL+sP68/Nz+Zu/bH52tw1P9afml/Nt+Y7GYV+VdaNEXZlL6HT&#10;HIqh+FpCGf5YFqljj1d9j0XtCcfD4eA5zo0SjqZ072C0F2eQ3IMtOP9SmJIEIaOAI4ydZcsz5zEh&#10;um5cUAmXadNHya+UCDdQ+rWQWFZIGNGRUOJYAVkypALjXGi/H8rBeNE7wGShVA9MtwGVTztQ5xtg&#10;IhKtBw62Af/M2CNiVqN9Dy4LbWBbgPxtn7n131Tf1hzK9/WsjrOMnuFkZvIVzhdMS3xn+WmBbT1j&#10;zl8yQKbjJHB7/QV+pDJVRk0nUTI38H7befBHAqKVkgo3J6Pu3YKBoES90kjNF+nubli1qOzujYao&#10;wEPL7KFFL8pjgxNJ8Z2wPIrB36uNKMGUN7jk05AVTUxzzJ1R7mGjHPt2o/GZ4GI6jW64Xpb5M31l&#10;eQge+hxoc13fMLAdtzyS8txstoyNH1Gs9Q1IbaYLb2QR+Xff124CuJqRRt0zEnb/oR697h+7yW8A&#10;AAD//wMAUEsDBBQABgAIAAAAIQDIHuEH2gAAAAcBAAAPAAAAZHJzL2Rvd25yZXYueG1sTI7NTsMw&#10;EITvSLyDtUi9USeNQDjEqVpQyxUKtFc3XpKo8TqKnTa8PcsJjvOjma9YTq4TZxxC60lDOk9AIFXe&#10;tlRr+Hjf3D6ACNGQNZ0n1PCNAZbl9VVhcusv9IbnXawFj1DIjYYmxj6XMlQNOhPmvkfi7MsPzkSW&#10;Qy3tYC487jq5SJJ76UxL/NCYHp8arE670WkYq+36UPer1+dNRi/Sp8p97q3Ws5tp9Qgi4hT/yvCL&#10;z+hQMtPRj2SD6DQslGL0qEGB4DjLUpZH9u8UyLKQ//nLHwAAAP//AwBQSwECLQAUAAYACAAAACEA&#10;toM4kv4AAADhAQAAEwAAAAAAAAAAAAAAAAAAAAAAW0NvbnRlbnRfVHlwZXNdLnhtbFBLAQItABQA&#10;BgAIAAAAIQA4/SH/1gAAAJQBAAALAAAAAAAAAAAAAAAAAC8BAABfcmVscy8ucmVsc1BLAQItABQA&#10;BgAIAAAAIQA3DsbHkgIAADQFAAAOAAAAAAAAAAAAAAAAAC4CAABkcnMvZTJvRG9jLnhtbFBLAQIt&#10;ABQABgAIAAAAIQDIHuEH2gAAAAcBAAAPAAAAAAAAAAAAAAAAAOwEAABkcnMvZG93bnJldi54bWxQ&#10;SwUGAAAAAAQABADzAAAA8wUAAAAA&#10;" fillcolor="white [3201]" strokecolor="#70ad47 [3209]" strokeweight="1pt">
                      <v:textbox>
                        <w:txbxContent>
                          <w:p w:rsidR="00795D27" w:rsidRPr="007A09C8" w:rsidRDefault="00795D27" w:rsidP="00795D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F5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            </w:t>
            </w:r>
            <w:r w:rsidR="00FC12F5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ПРОТИ            </w:t>
            </w:r>
            <w:r w:rsidR="00FC12F5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УТРИМАВСЯ</w:t>
            </w:r>
          </w:p>
          <w:p w14:paraId="28CBF89A" w14:textId="77777777" w:rsidR="00795D27" w:rsidRPr="00004A3C" w:rsidRDefault="00795D27" w:rsidP="003078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F2E6985" w14:textId="77777777" w:rsidR="00795D27" w:rsidRPr="00004A3C" w:rsidRDefault="00795D27" w:rsidP="00337CED">
      <w:pPr>
        <w:jc w:val="center"/>
        <w:rPr>
          <w:rFonts w:ascii="Times New Roman" w:hAnsi="Times New Roman" w:cs="Times New Roman"/>
          <w:lang w:val="uk-UA"/>
        </w:rPr>
      </w:pPr>
    </w:p>
    <w:p w14:paraId="6293165D" w14:textId="77777777" w:rsidR="00FC12F5" w:rsidRPr="00004A3C" w:rsidRDefault="00FC12F5" w:rsidP="00337CED">
      <w:pPr>
        <w:jc w:val="center"/>
        <w:rPr>
          <w:rFonts w:ascii="Times New Roman" w:hAnsi="Times New Roman" w:cs="Times New Roman"/>
          <w:lang w:val="uk-UA"/>
        </w:rPr>
      </w:pPr>
    </w:p>
    <w:p w14:paraId="3FCDE226" w14:textId="77777777" w:rsidR="00FC12F5" w:rsidRPr="00004A3C" w:rsidRDefault="00FC12F5" w:rsidP="00337CED">
      <w:pPr>
        <w:jc w:val="center"/>
        <w:rPr>
          <w:rFonts w:ascii="Times New Roman" w:hAnsi="Times New Roman" w:cs="Times New Roman"/>
          <w:lang w:val="uk-UA"/>
        </w:rPr>
      </w:pPr>
    </w:p>
    <w:p w14:paraId="5869A904" w14:textId="77777777" w:rsidR="00FC12F5" w:rsidRPr="00004A3C" w:rsidRDefault="00FC12F5" w:rsidP="00337CED">
      <w:pPr>
        <w:jc w:val="center"/>
        <w:rPr>
          <w:rFonts w:ascii="Times New Roman" w:hAnsi="Times New Roman" w:cs="Times New Roman"/>
          <w:lang w:val="uk-UA"/>
        </w:rPr>
      </w:pPr>
    </w:p>
    <w:p w14:paraId="6885D6CB" w14:textId="77777777" w:rsidR="00FC12F5" w:rsidRPr="00004A3C" w:rsidRDefault="00FC12F5" w:rsidP="00337CED">
      <w:pPr>
        <w:jc w:val="center"/>
        <w:rPr>
          <w:rFonts w:ascii="Times New Roman" w:hAnsi="Times New Roman" w:cs="Times New Roman"/>
          <w:lang w:val="uk-UA"/>
        </w:rPr>
      </w:pPr>
    </w:p>
    <w:p w14:paraId="718E0980" w14:textId="77777777" w:rsidR="00FC12F5" w:rsidRPr="00004A3C" w:rsidRDefault="00FC12F5" w:rsidP="00337CED">
      <w:pPr>
        <w:jc w:val="center"/>
        <w:rPr>
          <w:rFonts w:ascii="Times New Roman" w:hAnsi="Times New Roman" w:cs="Times New Roman"/>
          <w:lang w:val="uk-UA"/>
        </w:rPr>
      </w:pPr>
    </w:p>
    <w:p w14:paraId="710F78F2" w14:textId="77777777" w:rsidR="009B3158" w:rsidRPr="00004A3C" w:rsidRDefault="009B3158" w:rsidP="00337CED">
      <w:pPr>
        <w:jc w:val="center"/>
        <w:rPr>
          <w:rFonts w:ascii="Times New Roman" w:hAnsi="Times New Roman" w:cs="Times New Roman"/>
          <w:lang w:val="uk-UA"/>
        </w:rPr>
      </w:pPr>
    </w:p>
    <w:p w14:paraId="799FC915" w14:textId="77777777" w:rsidR="00FC12F5" w:rsidRPr="00004A3C" w:rsidRDefault="00FC12F5" w:rsidP="00337CED">
      <w:pPr>
        <w:jc w:val="center"/>
        <w:rPr>
          <w:rFonts w:ascii="Times New Roman" w:hAnsi="Times New Roman" w:cs="Times New Roman"/>
          <w:lang w:val="uk-UA"/>
        </w:rPr>
      </w:pPr>
    </w:p>
    <w:p w14:paraId="01F21D80" w14:textId="77777777" w:rsidR="00FC12F5" w:rsidRPr="00004A3C" w:rsidRDefault="00FC12F5" w:rsidP="00FC7272">
      <w:pPr>
        <w:pStyle w:val="a4"/>
        <w:ind w:firstLine="72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Увага! </w:t>
      </w:r>
    </w:p>
    <w:p w14:paraId="40625625" w14:textId="77777777" w:rsidR="00FC12F5" w:rsidRPr="00004A3C" w:rsidRDefault="00FC12F5" w:rsidP="00FC7272">
      <w:pPr>
        <w:pStyle w:val="a4"/>
        <w:ind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  </w:r>
    </w:p>
    <w:p w14:paraId="178FAE73" w14:textId="77777777" w:rsidR="00FC12F5" w:rsidRPr="00004A3C" w:rsidRDefault="00FC12F5" w:rsidP="00FC7272">
      <w:pPr>
        <w:pStyle w:val="a4"/>
        <w:ind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>За відсутності таких реквізитів і підпису (-</w:t>
      </w:r>
      <w:proofErr w:type="spellStart"/>
      <w:r w:rsidRPr="00004A3C">
        <w:rPr>
          <w:rFonts w:ascii="Times New Roman" w:hAnsi="Times New Roman" w:cs="Times New Roman"/>
          <w:sz w:val="18"/>
          <w:szCs w:val="18"/>
          <w:lang w:val="uk-UA"/>
        </w:rPr>
        <w:t>ів</w:t>
      </w:r>
      <w:proofErr w:type="spellEnd"/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) бюлетень вважається недійсним і не враховується під час підрахунку голосів. </w:t>
      </w:r>
    </w:p>
    <w:p w14:paraId="7E24368F" w14:textId="77777777" w:rsidR="00FC12F5" w:rsidRPr="00004A3C" w:rsidRDefault="00FC12F5" w:rsidP="00FC12F5">
      <w:pPr>
        <w:pStyle w:val="a4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Бюлетень може бути заповнений </w:t>
      </w:r>
      <w:proofErr w:type="spellStart"/>
      <w:r w:rsidRPr="00004A3C">
        <w:rPr>
          <w:rFonts w:ascii="Times New Roman" w:hAnsi="Times New Roman" w:cs="Times New Roman"/>
          <w:sz w:val="18"/>
          <w:szCs w:val="18"/>
          <w:lang w:val="uk-UA"/>
        </w:rPr>
        <w:t>машинодруком</w:t>
      </w:r>
      <w:proofErr w:type="spellEnd"/>
      <w:r w:rsidRPr="00004A3C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4E4E0269" w14:textId="77777777" w:rsidR="00FC12F5" w:rsidRPr="00004A3C" w:rsidRDefault="00FC12F5" w:rsidP="00FC12F5">
      <w:pPr>
        <w:pStyle w:val="a4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______________________________________     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ab/>
        <w:t xml:space="preserve"> /__________________________/</w:t>
      </w:r>
    </w:p>
    <w:p w14:paraId="21BF56BB" w14:textId="77777777" w:rsidR="00FC12F5" w:rsidRPr="00004A3C" w:rsidRDefault="00FC12F5" w:rsidP="00FC12F5">
      <w:pPr>
        <w:pStyle w:val="a4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Підпис акціонера (представника акціонера)         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Прізвище, ім’я та по батькові акціонера</w:t>
      </w:r>
    </w:p>
    <w:p w14:paraId="446EFC94" w14:textId="77777777" w:rsidR="00FC12F5" w:rsidRPr="00004A3C" w:rsidRDefault="00FC12F5" w:rsidP="00FC12F5">
      <w:pPr>
        <w:pStyle w:val="a4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(представника акціонера)</w:t>
      </w:r>
    </w:p>
    <w:p w14:paraId="70DC9FE4" w14:textId="77777777" w:rsidR="00FC12F5" w:rsidRPr="00004A3C" w:rsidRDefault="00FC12F5" w:rsidP="00337CED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71"/>
      </w:tblGrid>
      <w:tr w:rsidR="00EB269C" w:rsidRPr="00004A3C" w14:paraId="6842F989" w14:textId="77777777" w:rsidTr="00FC12F5">
        <w:tc>
          <w:tcPr>
            <w:tcW w:w="3114" w:type="dxa"/>
          </w:tcPr>
          <w:p w14:paraId="5AEEDDC5" w14:textId="77777777" w:rsidR="00EB269C" w:rsidRPr="00004A3C" w:rsidRDefault="00EB269C" w:rsidP="00FC72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 xml:space="preserve">Питання порядку денного № 3, </w:t>
            </w:r>
          </w:p>
          <w:p w14:paraId="18BEB6CB" w14:textId="77777777" w:rsidR="00EB269C" w:rsidRPr="00004A3C" w:rsidRDefault="00EB269C" w:rsidP="00FC72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винесене на голосування:</w:t>
            </w:r>
          </w:p>
        </w:tc>
        <w:tc>
          <w:tcPr>
            <w:tcW w:w="7371" w:type="dxa"/>
          </w:tcPr>
          <w:p w14:paraId="6777569F" w14:textId="77777777" w:rsidR="00EB269C" w:rsidRPr="00004A3C" w:rsidRDefault="00EB269C" w:rsidP="00136F5A">
            <w:pPr>
              <w:ind w:right="-1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Прийняття рішення про попереднє надання згоди на вчинення Товариством значних правочинів у 2022 р.</w:t>
            </w:r>
          </w:p>
        </w:tc>
      </w:tr>
      <w:tr w:rsidR="00EB269C" w:rsidRPr="00004A3C" w14:paraId="4930D6F5" w14:textId="77777777" w:rsidTr="00FC12F5">
        <w:tc>
          <w:tcPr>
            <w:tcW w:w="3114" w:type="dxa"/>
          </w:tcPr>
          <w:p w14:paraId="6C6BEC8F" w14:textId="77777777" w:rsidR="00EB269C" w:rsidRPr="00004A3C" w:rsidRDefault="00EB269C" w:rsidP="00FC72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рішення з питання порядку денного № 3</w:t>
            </w:r>
          </w:p>
        </w:tc>
        <w:tc>
          <w:tcPr>
            <w:tcW w:w="7371" w:type="dxa"/>
          </w:tcPr>
          <w:p w14:paraId="035F2A75" w14:textId="77777777" w:rsidR="00EB269C" w:rsidRPr="00004A3C" w:rsidRDefault="00EB269C" w:rsidP="00136F5A">
            <w:pPr>
              <w:ind w:right="-1" w:firstLine="4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 Прийняти рішення про попереднє надання згоди на вчинення Товариством в 2022 р. значних правочинів, а саме:</w:t>
            </w:r>
          </w:p>
          <w:p w14:paraId="74EC6B65" w14:textId="77777777" w:rsidR="00EB269C" w:rsidRPr="00004A3C" w:rsidRDefault="00EB269C" w:rsidP="00136F5A">
            <w:pPr>
              <w:ind w:right="-1" w:firstLine="4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предмет правочинів: поставка Товариством продукції у період з 01 січня 2022 року по 31 грудня 2022 року (включно). Покупець продукції ТОВАРИСТВО З ОБМЕЖЕНОЮ ВІДПОВІДАЛЬНІСТЮ «</w:t>
            </w:r>
            <w:proofErr w:type="spellStart"/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БаДМ</w:t>
            </w:r>
            <w:proofErr w:type="spellEnd"/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(ідентифікаційний код 31816235). Гранична сукупна вартість майна, що є предметом правочинів, становить 2,0 млрд. грн.;</w:t>
            </w:r>
          </w:p>
          <w:p w14:paraId="2CE0F7EE" w14:textId="77777777" w:rsidR="00EB269C" w:rsidRPr="00004A3C" w:rsidRDefault="00EB269C" w:rsidP="00136F5A">
            <w:pPr>
              <w:ind w:right="-1" w:firstLine="4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предмет правочинів: поставка Товариством продукції у період з 01 січня 2022 року по 31 грудня 2022 року (включно). Покупець продукції СПІЛЬНЕ УКРАЇНСЬКО-ЕСТОНСЬКЕ ПІДПРИЄМСТВО У ФОРМІ ТОВАРИСТВА З ОБМЕЖЕНОЮ ВІДПОВІДАЛЬНІСТЮ «ОПТІМА-ФАРМ, ЛТД» (ідентифікаційний код 21642228). Гранична сукупна вартість майна, що є предметом правочинів, становить 2,0 млрд. грн.;</w:t>
            </w:r>
          </w:p>
          <w:p w14:paraId="4D943137" w14:textId="77777777" w:rsidR="00EB269C" w:rsidRPr="00004A3C" w:rsidRDefault="00EB269C" w:rsidP="00136F5A">
            <w:pPr>
              <w:ind w:right="-1" w:firstLine="4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предмет правочинів: поставка Товариством продукції у період з 01 січня 2022 року по 31 грудня 2022 року (включно). Покупець продукції ТОВАРИСТВО З ОБМЕЖЕНОЮ ВІДПОВІДАЛЬНІСТЮ «ВЕНТА. ЛТД» (ідентифікаційний код 21947206). Гранична сукупна вартість майна, що є предметом правочинів, становить 0,7 млрд. грн.</w:t>
            </w:r>
          </w:p>
        </w:tc>
      </w:tr>
      <w:tr w:rsidR="00EB269C" w:rsidRPr="00004A3C" w14:paraId="0E7FA9BB" w14:textId="77777777" w:rsidTr="00FC12F5">
        <w:tc>
          <w:tcPr>
            <w:tcW w:w="3114" w:type="dxa"/>
          </w:tcPr>
          <w:p w14:paraId="71B355E2" w14:textId="77777777" w:rsidR="00EB269C" w:rsidRPr="00004A3C" w:rsidRDefault="00EB269C" w:rsidP="00FC72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371" w:type="dxa"/>
          </w:tcPr>
          <w:p w14:paraId="07F2B9FD" w14:textId="77777777" w:rsidR="00EB269C" w:rsidRPr="00004A3C" w:rsidRDefault="00EB269C" w:rsidP="003078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5D5CE32" w14:textId="77777777" w:rsidR="00EB269C" w:rsidRPr="00004A3C" w:rsidRDefault="00EB269C" w:rsidP="00FC12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4A3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BF6776" wp14:editId="30F0E79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7424BE7" id="Прямоугольник 8" o:spid="_x0000_s1026" style="position:absolute;margin-left:26.7pt;margin-top:.2pt;width:16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jEiAIAACIFAAAOAAAAZHJzL2Uyb0RvYy54bWysVM1uEzEQviPxDpbvdLOhf0TdVFGrIqSq&#10;rWhRz67Xblb4j7GTTTghcUXiEXgILoifPsPmjRh7N9tSckJcvDM78814Zr7xweFCKzIX4CtrCppv&#10;DSgRhtuyMrcFfXN18myfEh+YKZmyRhR0KTw9HD99clC7kRjaqVWlAIJBjB/VrqDTENwoyzyfCs38&#10;lnXCoFFa0CygCrdZCazG6Fplw8FgN6stlA4sF97j3+PWSMcpvpSCh3MpvQhEFRTvFtIJ6byJZzY+&#10;YKNbYG5a8e4a7B9uoVllMGkf6pgFRmZQ/RVKVxystzJscaszK2XFRaoBq8kHj6q5nDInUi3YHO/6&#10;Nvn/F5afzS+AVGVBcVCGaRxR82X1YfW5+dncrT42X5u75sfqU/Or+dZ8J/uxX7XzI4RdugvoNI9i&#10;LH4hQccvlkUWqcfLvsdiEQjHn8PBc5wbJRxN+c7+3k6aQXYPduDDS2E1iUJBAUeYOsvmpz5gQnRd&#10;u6ASL9OmT1JYKhFvoMxrIbGsmDChE6HEkQIyZ0gFxrkwYTeWg/GSd4TJSqkemG8CqpB3oM43wkQi&#10;Wg8cbAL+mbFHpKzWhB6sK2NhU4DybZ+59V9X39Ycy7+x5RKnCbaluXf8pMImnjIfLhggr7HvuKvh&#10;HA+pbF1Q20mUTC283/Q/+iPd0EpJjXtSUP9uxkBQol4ZJOKLfHs7LlZStnf2hqjAQ8vNQ4uZ6SOL&#10;/c/xVXA8idE/qLUoweprXOlJzIomZjjmLigPsFaOQru/+ChwMZkkN1wmx8KpuXQ8Bo9djSS5Wlwz&#10;cB2TAlLwzK53io0eEar1jUhjJ7NgZZXYdt/Xrt+4iIk03aMRN/2hnrzun7bxbwAAAP//AwBQSwME&#10;FAAGAAgAAAAhALVfijLZAAAABQEAAA8AAABkcnMvZG93bnJldi54bWxMjkFPwkAQhe8m/IfNmHiD&#10;LSAGaqcENehVUfG6dMe2oTvbdLdQ/73jCS/zMnkv733ZenCNOlEXas8I00kCirjwtuYS4eN9O16C&#10;CtGwNY1nQvihAOt8dJWZ1Pozv9FpF0slJRxSg1DF2KZah6IiZ8LEt8TiffvOmShvV2rbmbOUu0bP&#10;kuROO1OzLFSmpceKiuOudwh98fzwVbab16ftnF+0n67c594i3lwPm3tQkYZ4CcMfvqBDLkwH37MN&#10;qkFYzG8liSBX3OVC9IAwE9V5pv/T578AAAD//wMAUEsBAi0AFAAGAAgAAAAhALaDOJL+AAAA4QEA&#10;ABMAAAAAAAAAAAAAAAAAAAAAAFtDb250ZW50X1R5cGVzXS54bWxQSwECLQAUAAYACAAAACEAOP0h&#10;/9YAAACUAQAACwAAAAAAAAAAAAAAAAAvAQAAX3JlbHMvLnJlbHNQSwECLQAUAAYACAAAACEAZ/AI&#10;xIgCAAAiBQAADgAAAAAAAAAAAAAAAAAuAgAAZHJzL2Uyb0RvYy54bWxQSwECLQAUAAYACAAAACEA&#10;tV+KMtkAAAAFAQAADwAAAAAAAAAAAAAAAADiBAAAZHJzL2Rvd25yZXYueG1sUEsFBgAAAAAEAAQA&#10;8wAAAOgFAAAAAA==&#10;" fillcolor="white [3201]" strokecolor="#70ad47 [3209]" strokeweight="1pt"/>
                  </w:pict>
                </mc:Fallback>
              </mc:AlternateContent>
            </w:r>
            <w:r w:rsidRPr="00004A3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F08D61" wp14:editId="3B6C84B3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F4924E8" id="Прямоугольник 9" o:spid="_x0000_s1026" style="position:absolute;margin-left:76.4pt;margin-top:.45pt;width:16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1yiAIAACIFAAAOAAAAZHJzL2Uyb0RvYy54bWysVM1uEzEQviPxDpbvdLOhv1E3VdSqCKkq&#10;FS3q2fXazQr/MXayCSckrkg8Ag/BBfHTZ9i8EWPvZltKToiL17Mz34zn8zc+PFpoReYCfGVNQfOt&#10;ASXCcFtW5ragb65On+1T4gMzJVPWiIIuhadH46dPDms3EkM7taoUQDCJ8aPaFXQaghtlmedToZnf&#10;sk4YdEoLmgU04TYrgdWYXatsOBjsZrWF0oHlwnv8e9I66Tjll1Lw8EpKLwJRBcWzhbRCWm/imo0P&#10;2egWmJtWvDsG+4dTaFYZLNqnOmGBkRlUf6XSFQfrrQxb3OrMSllxkXrAbvLBo24up8yJ1AuS411P&#10;k/9/afn5/AJIVRb0gBLDNF5R82X1YfW5+dncrT42X5u75sfqU/Or+dZ8JweRr9r5EcIu3QV0lsdt&#10;bH4hQccvtkUWieNlz7FYBMLx53DwHO+NEo6ufGd/byfdQXYPduDDC2E1iZuCAl5hYpbNz3zAghi6&#10;DkEjHqYtn3ZhqUQ8gTKvhcS2YsGEToISxwrInKEUGOfChN3YDuZL0REmK6V6YL4JqELegbrYCBNJ&#10;aD1wsAn4Z8UekapaE3qwroyFTQnKt33lNn7dfdtzbP/Glku8TbCtzL3jpxWSeMZ8uGCAukbecVbD&#10;K1yksnVBbbejZGrh/ab/MR7lhl5KapyTgvp3MwaCEvXSoBAP8u3tOFjJ2N7ZG6IBDz03Dz1mpo8t&#10;8p/jq+B42sb4oNZbCVZf40hPYlV0McOxdkF5gLVxHNr5xUeBi8kkheEwORbOzKXjMXlkNYrkanHN&#10;wHVKCijBc7ueKTZ6JKg2NiKNncyClVVS2z2vHd84iEk03aMRJ/2hnaLun7bxbwAAAP//AwBQSwME&#10;FAAGAAgAAAAhACWD9fLaAAAABwEAAA8AAABkcnMvZG93bnJldi54bWxMjk1PwzAQRO9I/AdrkbhR&#10;p4GiJsSpCqhwLeXruo2XJCJeR7HThn/P9gTHpxnNvGI1uU4daAitZwPzWQKKuPK25drA2+vmagkq&#10;RGSLnWcy8EMBVuX5WYG59Ud+ocMu1kpGOORooImxz7UOVUMOw8z3xJJ9+cFhFBxqbQc8yrjrdJok&#10;t9phy/LQYE8PDVXfu9EZGKun+8+6X28fN9f8rP08c+8f1pjLi2l9ByrSFP/KcNIXdSjFae9HtkF1&#10;wotU1KOBDNQpXt4I7g2kiwx0Wej//uUvAAAA//8DAFBLAQItABQABgAIAAAAIQC2gziS/gAAAOEB&#10;AAATAAAAAAAAAAAAAAAAAAAAAABbQ29udGVudF9UeXBlc10ueG1sUEsBAi0AFAAGAAgAAAAhADj9&#10;If/WAAAAlAEAAAsAAAAAAAAAAAAAAAAALwEAAF9yZWxzLy5yZWxzUEsBAi0AFAAGAAgAAAAhAKJo&#10;nXKIAgAAIgUAAA4AAAAAAAAAAAAAAAAALgIAAGRycy9lMm9Eb2MueG1sUEsBAi0AFAAGAAgAAAAh&#10;ACWD9fLaAAAABwEAAA8AAAAAAAAAAAAAAAAA4gQAAGRycy9kb3ducmV2LnhtbFBLBQYAAAAABAAE&#10;APMAAADpBQAAAAA=&#10;" fillcolor="white [3201]" strokecolor="#70ad47 [3209]" strokeweight="1pt"/>
                  </w:pict>
                </mc:Fallback>
              </mc:AlternateContent>
            </w:r>
            <w:r w:rsidRPr="00004A3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2BA549" wp14:editId="1E70CEB1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8670B" w14:textId="77777777" w:rsidR="00EB269C" w:rsidRPr="007A09C8" w:rsidRDefault="00EB269C" w:rsidP="00EB269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3124297" id="Прямоугольник 10" o:spid="_x0000_s1028" style="position:absolute;margin-left:149.9pt;margin-top:.45pt;width:1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T5kwIAADYFAAAOAAAAZHJzL2Uyb0RvYy54bWysVM1u2zAMvg/YOwi6r46z/i2oUwQtOgwo&#10;2mDt0LMiS40xWdIoJXZ2GrDrgD3CHmKXYT99BueNRsmO23U5DbvIpMmPFMmPOjquS0WWAlxhdEbT&#10;nQElQnOTF/o2o2+uz54dUuI80zlTRouMroSjx+OnT44qOxJDMzcqF0AwiHajymZ07r0dJYnjc1Ey&#10;t2Os0GiUBkrmUYXbJAdWYfRSJcPBYD+pDOQWDBfO4d/T1kjHMb6UgvtLKZ3wRGUU7+bjCfGchTMZ&#10;H7HRLTA7L3h3DfYPtyhZoTFpH+qUeUYWUPwVqiw4GGek3+GmTIyUBRexBqwmHTyq5mrOrIi1YHOc&#10;7dvk/l9YfrGcAilynB22R7MSZ9R8WX9Yf25+Nnfrj83X5q75sf7U/Gq+Nd8JOmHHKutGCLyyU+g0&#10;h2Iov5ZQhi8WRurY5VXfZVF7wvHncPAcJ0cJR1O6d3iwF2Mm92ALzr8UpiRByCjgEGNv2fLceUyI&#10;rhsXVMJl2vRR8islwg2Ufi0kFhYSRnSklDhRQJYMycA4F9rvh3IwXvQOMFko1QPTbUDl0w7U+QaY&#10;iFTrgYNtwD8z9oiY1Wjfg8tCG9gWIH/bZ279N9W3NYfyfT2r4zSHmznNTL7CCYNpqe8sPyuwrefM&#10;+SkD5DpOAvfXX+IhlakyajqJkrmB99v+B3+kIFopqXB3MureLRgIStQrjeR8ke7uhmWLyu7ewRAV&#10;eGiZPbToRXlicCIpvhSWRzH4e7URJZjyBtd8ErKiiWmOuTPKPWyUE9/uND4UXEwm0Q0XzDJ/rq8s&#10;D8FDnwNtrusbBrbjlkdSXpjNnrHRI4q1vgGpzWThjSwi/0Kn2752E8DljDTqHpKw/Q/16HX/3I1/&#10;AwAA//8DAFBLAwQUAAYACAAAACEAyB7hB9oAAAAHAQAADwAAAGRycy9kb3ducmV2LnhtbEyOzU7D&#10;MBCE70i8g7VIvVEnjUA4xKlaUMsVCrRXN16SqPE6ip02vD3LCY7zo5mvWE6uE2ccQutJQzpPQCBV&#10;3rZUa/h439w+gAjRkDWdJ9TwjQGW5fVVYXLrL/SG512sBY9QyI2GJsY+lzJUDToT5r5H4uzLD85E&#10;lkMt7WAuPO46uUiSe+lMS/zQmB6fGqxOu9FpGKvt+lD3q9fnTUYv0qfKfe6t1rObafUIIuIU/8rw&#10;i8/oUDLT0Y9kg+g0LJRi9KhBgeA4y1KWR/bvFMiykP/5yx8AAAD//wMAUEsBAi0AFAAGAAgAAAAh&#10;ALaDOJL+AAAA4QEAABMAAAAAAAAAAAAAAAAAAAAAAFtDb250ZW50X1R5cGVzXS54bWxQSwECLQAU&#10;AAYACAAAACEAOP0h/9YAAACUAQAACwAAAAAAAAAAAAAAAAAvAQAAX3JlbHMvLnJlbHNQSwECLQAU&#10;AAYACAAAACEASeM0+ZMCAAA2BQAADgAAAAAAAAAAAAAAAAAuAgAAZHJzL2Uyb0RvYy54bWxQSwEC&#10;LQAUAAYACAAAACEAyB7hB9oAAAAHAQAADwAAAAAAAAAAAAAAAADtBAAAZHJzL2Rvd25yZXYueG1s&#10;UEsFBgAAAAAEAAQA8wAAAPQFAAAAAA==&#10;" fillcolor="white [3201]" strokecolor="#70ad47 [3209]" strokeweight="1pt">
                      <v:textbox>
                        <w:txbxContent>
                          <w:p w:rsidR="00EB269C" w:rsidRPr="007A09C8" w:rsidRDefault="00EB269C" w:rsidP="00EB26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F5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  <w:r w:rsidR="00FC12F5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ПРОТИ</w:t>
            </w:r>
            <w:r w:rsidR="00FC12F5"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004A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УТРИМАВСЯ</w:t>
            </w:r>
          </w:p>
          <w:p w14:paraId="7653F8E0" w14:textId="77777777" w:rsidR="00EB269C" w:rsidRPr="00004A3C" w:rsidRDefault="00EB269C" w:rsidP="003078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529F2441" w14:textId="77777777" w:rsidR="00EB269C" w:rsidRPr="00004A3C" w:rsidRDefault="00EB269C" w:rsidP="00337CED">
      <w:pPr>
        <w:jc w:val="center"/>
        <w:rPr>
          <w:rFonts w:ascii="Times New Roman" w:hAnsi="Times New Roman" w:cs="Times New Roman"/>
          <w:lang w:val="uk-UA"/>
        </w:rPr>
      </w:pPr>
    </w:p>
    <w:p w14:paraId="3E3EA9BB" w14:textId="77777777" w:rsidR="009B3158" w:rsidRPr="00004A3C" w:rsidRDefault="009B3158" w:rsidP="00EB269C">
      <w:pPr>
        <w:pStyle w:val="a4"/>
        <w:ind w:firstLine="720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p w14:paraId="050235CA" w14:textId="77777777" w:rsidR="009B3158" w:rsidRPr="00004A3C" w:rsidRDefault="009B3158" w:rsidP="00EB269C">
      <w:pPr>
        <w:pStyle w:val="a4"/>
        <w:ind w:firstLine="720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p w14:paraId="40D64B78" w14:textId="77777777" w:rsidR="00337CED" w:rsidRPr="00004A3C" w:rsidRDefault="00337CED" w:rsidP="00EB269C">
      <w:pPr>
        <w:pStyle w:val="a4"/>
        <w:ind w:firstLine="720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Увага! </w:t>
      </w:r>
    </w:p>
    <w:p w14:paraId="781A0033" w14:textId="77777777" w:rsidR="00337CED" w:rsidRPr="00004A3C" w:rsidRDefault="00337CED" w:rsidP="00FC7272">
      <w:pPr>
        <w:pStyle w:val="a4"/>
        <w:ind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Бюлетень підписується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>акціонером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(представником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акціонера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) та має містити реквізити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>акціонера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(представника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акціонера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) та найменування юридичної особи у разі, якщо вона є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>акціонером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. Підпис проставляється на кожному аркуші бюлетеня, крім випадку засвідчення бюлетеня кваліфікованим електронним підписом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>акціонера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(його представника). </w:t>
      </w:r>
    </w:p>
    <w:p w14:paraId="18869AEB" w14:textId="77777777" w:rsidR="00337CED" w:rsidRPr="00004A3C" w:rsidRDefault="00337CED" w:rsidP="00FC7272">
      <w:pPr>
        <w:pStyle w:val="a4"/>
        <w:ind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>За відсутності таких реквізитів і підпису (-</w:t>
      </w:r>
      <w:proofErr w:type="spellStart"/>
      <w:r w:rsidRPr="00004A3C">
        <w:rPr>
          <w:rFonts w:ascii="Times New Roman" w:hAnsi="Times New Roman" w:cs="Times New Roman"/>
          <w:sz w:val="18"/>
          <w:szCs w:val="18"/>
          <w:lang w:val="uk-UA"/>
        </w:rPr>
        <w:t>ів</w:t>
      </w:r>
      <w:proofErr w:type="spellEnd"/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) бюлетень вважається недійсним і не враховується під час підрахунку голосів. </w:t>
      </w:r>
    </w:p>
    <w:p w14:paraId="7EF1DC8B" w14:textId="77777777" w:rsidR="00337CED" w:rsidRPr="00004A3C" w:rsidRDefault="00337CED" w:rsidP="00FC7272">
      <w:pPr>
        <w:pStyle w:val="a4"/>
        <w:ind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Бюлетень може бути заповнений </w:t>
      </w:r>
      <w:proofErr w:type="spellStart"/>
      <w:r w:rsidRPr="00004A3C">
        <w:rPr>
          <w:rFonts w:ascii="Times New Roman" w:hAnsi="Times New Roman" w:cs="Times New Roman"/>
          <w:sz w:val="18"/>
          <w:szCs w:val="18"/>
          <w:lang w:val="uk-UA"/>
        </w:rPr>
        <w:t>машинодруком</w:t>
      </w:r>
      <w:proofErr w:type="spellEnd"/>
      <w:r w:rsidRPr="00004A3C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1FA6C306" w14:textId="77777777" w:rsidR="00337CED" w:rsidRPr="00004A3C" w:rsidRDefault="00337CED" w:rsidP="00EB269C">
      <w:pPr>
        <w:pStyle w:val="a4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______________________________________  </w:t>
      </w:r>
      <w:r w:rsidR="007A09C8"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/__________________________/</w:t>
      </w:r>
    </w:p>
    <w:p w14:paraId="5B9480D7" w14:textId="77777777" w:rsidR="007A09C8" w:rsidRPr="00004A3C" w:rsidRDefault="00337CED" w:rsidP="00EB269C">
      <w:pPr>
        <w:pStyle w:val="a4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Підпис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>акціонера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(представника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акціонера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) </w:t>
      </w:r>
      <w:r w:rsidR="007A09C8"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      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A09C8"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Прізвище, ім’я та по батькові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>акціонера</w:t>
      </w:r>
    </w:p>
    <w:p w14:paraId="6B1F92C4" w14:textId="77777777" w:rsidR="00337CED" w:rsidRPr="00136F5A" w:rsidRDefault="007A09C8" w:rsidP="00EB269C">
      <w:pPr>
        <w:pStyle w:val="a4"/>
        <w:rPr>
          <w:rFonts w:ascii="Times New Roman" w:hAnsi="Times New Roman" w:cs="Times New Roman"/>
          <w:sz w:val="18"/>
          <w:szCs w:val="18"/>
          <w:lang w:val="uk-UA"/>
        </w:rPr>
      </w:pP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337CED" w:rsidRPr="00004A3C">
        <w:rPr>
          <w:rFonts w:ascii="Times New Roman" w:hAnsi="Times New Roman" w:cs="Times New Roman"/>
          <w:sz w:val="18"/>
          <w:szCs w:val="18"/>
          <w:lang w:val="uk-UA"/>
        </w:rPr>
        <w:t xml:space="preserve">(представника </w:t>
      </w:r>
      <w:r w:rsidR="00EB269C" w:rsidRPr="00004A3C">
        <w:rPr>
          <w:rFonts w:ascii="Times New Roman" w:hAnsi="Times New Roman" w:cs="Times New Roman"/>
          <w:sz w:val="18"/>
          <w:szCs w:val="18"/>
          <w:lang w:val="uk-UA"/>
        </w:rPr>
        <w:t>акціонера</w:t>
      </w:r>
      <w:r w:rsidR="00337CED" w:rsidRPr="00004A3C">
        <w:rPr>
          <w:rFonts w:ascii="Times New Roman" w:hAnsi="Times New Roman" w:cs="Times New Roman"/>
          <w:sz w:val="18"/>
          <w:szCs w:val="18"/>
          <w:lang w:val="uk-UA"/>
        </w:rPr>
        <w:t>)</w:t>
      </w:r>
      <w:bookmarkStart w:id="0" w:name="_GoBack"/>
      <w:bookmarkEnd w:id="0"/>
    </w:p>
    <w:sectPr w:rsidR="00337CED" w:rsidRPr="00136F5A" w:rsidSect="00EB269C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ED"/>
    <w:rsid w:val="00004A3C"/>
    <w:rsid w:val="00136F5A"/>
    <w:rsid w:val="00337CED"/>
    <w:rsid w:val="00752CAF"/>
    <w:rsid w:val="00795D27"/>
    <w:rsid w:val="007A09C8"/>
    <w:rsid w:val="009B3158"/>
    <w:rsid w:val="009F0A26"/>
    <w:rsid w:val="00EB269C"/>
    <w:rsid w:val="00FC12F5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2F57"/>
  <w15:chartTrackingRefBased/>
  <w15:docId w15:val="{1A7782B7-F43B-4FBB-8E9B-9CD974C1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0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2022-08-01T13:26:00Z</dcterms:created>
  <dcterms:modified xsi:type="dcterms:W3CDTF">2022-08-01T13:45:00Z</dcterms:modified>
</cp:coreProperties>
</file>